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DF7" w:rsidRDefault="006640A2" w:rsidP="006640A2">
      <w:pPr>
        <w:rPr>
          <w:b/>
          <w:bCs/>
          <w:color w:val="000000" w:themeColor="text1"/>
        </w:rPr>
      </w:pPr>
      <w:bookmarkStart w:id="0" w:name="_GoBack"/>
      <w:r w:rsidRPr="006640A2">
        <w:rPr>
          <w:b/>
          <w:bCs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A64F0E7" wp14:editId="5D7A92DA">
            <wp:simplePos x="0" y="0"/>
            <wp:positionH relativeFrom="column">
              <wp:posOffset>-781685</wp:posOffset>
            </wp:positionH>
            <wp:positionV relativeFrom="paragraph">
              <wp:posOffset>-431165</wp:posOffset>
            </wp:positionV>
            <wp:extent cx="7620000" cy="10676957"/>
            <wp:effectExtent l="0" t="0" r="0" b="0"/>
            <wp:wrapNone/>
            <wp:docPr id="1" name="Рисунок 1" descr="C:\Users\House\Desktop\СКАН 4 кл\Моделирование.Робототехника.7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se\Desktop\СКАН 4 кл\Моделирование.Робототехника.7-1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8847" cy="10689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F611C1">
        <w:rPr>
          <w:b/>
          <w:bCs/>
          <w:color w:val="000000" w:themeColor="text1"/>
        </w:rPr>
        <w:t xml:space="preserve">                             </w:t>
      </w: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6640A2" w:rsidRDefault="006640A2" w:rsidP="006640A2">
      <w:pPr>
        <w:rPr>
          <w:b/>
          <w:bCs/>
          <w:color w:val="000000" w:themeColor="text1"/>
        </w:rPr>
      </w:pPr>
    </w:p>
    <w:p w:rsidR="00B63DF7" w:rsidRDefault="00B63DF7" w:rsidP="00B63DF7">
      <w:pPr>
        <w:rPr>
          <w:b/>
          <w:bCs/>
          <w:color w:val="000000" w:themeColor="text1"/>
        </w:rPr>
      </w:pPr>
    </w:p>
    <w:p w:rsidR="00B63DF7" w:rsidRDefault="00B63DF7" w:rsidP="00B63DF7">
      <w:pPr>
        <w:rPr>
          <w:b/>
          <w:bCs/>
          <w:color w:val="000000" w:themeColor="text1"/>
        </w:rPr>
      </w:pPr>
    </w:p>
    <w:p w:rsidR="00B63DF7" w:rsidRDefault="00B63DF7" w:rsidP="00B63DF7">
      <w:pPr>
        <w:rPr>
          <w:b/>
          <w:bCs/>
          <w:color w:val="000000" w:themeColor="text1"/>
        </w:rPr>
      </w:pPr>
    </w:p>
    <w:p w:rsidR="00B63DF7" w:rsidRDefault="00B63DF7" w:rsidP="00B63DF7">
      <w:pPr>
        <w:rPr>
          <w:b/>
          <w:bCs/>
          <w:color w:val="000000" w:themeColor="text1"/>
        </w:rPr>
      </w:pPr>
    </w:p>
    <w:p w:rsidR="00B63DF7" w:rsidRDefault="00B63DF7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6640A2" w:rsidRDefault="006640A2" w:rsidP="00B63DF7">
      <w:pPr>
        <w:rPr>
          <w:b/>
          <w:bCs/>
          <w:color w:val="000000" w:themeColor="text1"/>
        </w:rPr>
      </w:pPr>
    </w:p>
    <w:p w:rsidR="00B63DF7" w:rsidRDefault="00B63DF7" w:rsidP="00B63DF7">
      <w:pPr>
        <w:rPr>
          <w:b/>
          <w:bCs/>
          <w:color w:val="000000" w:themeColor="text1"/>
        </w:rPr>
      </w:pPr>
    </w:p>
    <w:p w:rsidR="00E82102" w:rsidRPr="00F611C1" w:rsidRDefault="00E82102" w:rsidP="00F611C1">
      <w:pPr>
        <w:pStyle w:val="a4"/>
        <w:numPr>
          <w:ilvl w:val="0"/>
          <w:numId w:val="46"/>
        </w:numPr>
        <w:rPr>
          <w:b/>
          <w:bCs/>
          <w:color w:val="000000" w:themeColor="text1"/>
        </w:rPr>
      </w:pPr>
      <w:r w:rsidRPr="00F611C1">
        <w:rPr>
          <w:b/>
          <w:bCs/>
          <w:color w:val="000000" w:themeColor="text1"/>
        </w:rPr>
        <w:t>ПОЯСНИТЕЛЬНАЯ ЗАПИСКА</w:t>
      </w:r>
    </w:p>
    <w:p w:rsidR="005B4D4F" w:rsidRPr="001C00BA" w:rsidRDefault="005B4D4F" w:rsidP="008F5642">
      <w:pPr>
        <w:ind w:firstLine="426"/>
        <w:jc w:val="center"/>
        <w:rPr>
          <w:b/>
          <w:bCs/>
          <w:color w:val="000000" w:themeColor="text1"/>
        </w:rPr>
      </w:pPr>
    </w:p>
    <w:p w:rsidR="001C6CDF" w:rsidRPr="001C00BA" w:rsidRDefault="00B63DF7" w:rsidP="00B63DF7">
      <w:pPr>
        <w:spacing w:line="360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</w:t>
      </w:r>
      <w:r w:rsidR="001C6CDF" w:rsidRPr="001C00BA">
        <w:rPr>
          <w:bCs/>
          <w:color w:val="000000" w:themeColor="text1"/>
        </w:rPr>
        <w:t>Уровень цивилизованности общества во многом определяется его отношением к детям с проблемой в развитии. В последнее время все больше внимания уделяется детям</w:t>
      </w:r>
      <w:r>
        <w:rPr>
          <w:bCs/>
          <w:color w:val="000000" w:themeColor="text1"/>
        </w:rPr>
        <w:t xml:space="preserve"> с умственной отсталостью</w:t>
      </w:r>
      <w:r w:rsidR="001C6CDF" w:rsidRPr="001C00BA">
        <w:rPr>
          <w:bCs/>
          <w:color w:val="000000" w:themeColor="text1"/>
        </w:rPr>
        <w:t xml:space="preserve">, идет поиск путей решения этой социальной проблемы: как сделать </w:t>
      </w:r>
      <w:r w:rsidRPr="001C00BA">
        <w:rPr>
          <w:bCs/>
          <w:color w:val="000000" w:themeColor="text1"/>
        </w:rPr>
        <w:t>так, чтобы</w:t>
      </w:r>
      <w:r w:rsidR="001C6CDF" w:rsidRPr="001C00BA">
        <w:rPr>
          <w:bCs/>
          <w:color w:val="000000" w:themeColor="text1"/>
        </w:rPr>
        <w:t xml:space="preserve"> неполноценный в умственном или физическом отношении ребенок мог вести полноценную и достойную жизнь в условиях, которые обеспечивают его развитие, способствуют приобретению уверенности в себе и облегчают его активное участие в жизни общества.</w:t>
      </w:r>
    </w:p>
    <w:p w:rsidR="001C6CDF" w:rsidRPr="001C00BA" w:rsidRDefault="001C6CDF" w:rsidP="005B4726">
      <w:pPr>
        <w:spacing w:line="360" w:lineRule="auto"/>
        <w:ind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Конструирование является практической деятельностью, направленной на получение определенного задуманного продукта. Конструирование, прежде всего, важное средство в коррекции и развитии зрительных, слуховых, осязательных восприятий, развитии пространственных ориентировок, ручной умелости у детей с умственной отсталостью.</w:t>
      </w:r>
    </w:p>
    <w:p w:rsidR="00540860" w:rsidRPr="001C00BA" w:rsidRDefault="001C6CDF" w:rsidP="005B4726">
      <w:pPr>
        <w:spacing w:line="360" w:lineRule="auto"/>
        <w:ind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Конструируя, умственно отсталые дети учатся не только различать внешние качества предмета, образца (форму, величину и пр.), у них развиваются познавательные и практические действия. </w:t>
      </w:r>
    </w:p>
    <w:p w:rsidR="00540860" w:rsidRPr="001C00BA" w:rsidRDefault="001C6CDF" w:rsidP="005B4726">
      <w:pPr>
        <w:spacing w:line="360" w:lineRule="auto"/>
        <w:ind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Формирование пространственных представлений происходит на наглядном материале. Занятие по конструированию способствует развитию речи детей, так как в процессе работы они учатся общаться друг с другом, делиться своими замыслами, правильно обозначать в слове названия направлений (верх, низ, далеко, близко, сзади, спереди, слева, справа и т.д.) они овладевают и такими понятиями, как «широкий - узкий», «высокий- низкий», «длинный- коро</w:t>
      </w:r>
      <w:r w:rsidR="00540860" w:rsidRPr="001C00BA">
        <w:rPr>
          <w:color w:val="000000" w:themeColor="text1"/>
        </w:rPr>
        <w:t>ткий». Известно, что у детей с</w:t>
      </w:r>
      <w:r w:rsidRPr="001C00BA">
        <w:rPr>
          <w:color w:val="000000" w:themeColor="text1"/>
        </w:rPr>
        <w:t xml:space="preserve"> интеллектуальной недостаточностью медленно образуются и закрепляются речевые формы, слабо выражена самостоятельность в речевом творчестве, наблюдается стойкое фонетическое недоразвитие. В целом снижена речевая активность. Нарушение речи имеет системный характер и распространяются на все функции речи: коммуникативную, познавательную, регулирующую. Без специальных воздействий коррекционного плана речь у умственно отсталых детей не становится инструментом мыслительной деятельности. Связь между действием, образами и словом возникает лишь в условиях специального, организованного, коррекционного обучения. Развитие регулирующей функции речи, связь воспринятого со словом, активизация представлений по слову осуществляется на всех уроках, в частности и по конструированию.</w:t>
      </w:r>
    </w:p>
    <w:p w:rsidR="001C6CDF" w:rsidRPr="001C00BA" w:rsidRDefault="00D879C0" w:rsidP="005B4726">
      <w:pPr>
        <w:spacing w:line="360" w:lineRule="auto"/>
        <w:ind w:firstLine="426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 xml:space="preserve">Конструирование теснейшим образом связано с чувственным и интеллектуальным развитием ребенка. Особое значение оно имеет для совершенствования остроты зрения, точности </w:t>
      </w:r>
      <w:r w:rsidR="00B63DF7" w:rsidRPr="001C00BA">
        <w:rPr>
          <w:color w:val="000000" w:themeColor="text1"/>
          <w:shd w:val="clear" w:color="auto" w:fill="FFFFFF"/>
        </w:rPr>
        <w:t>световосприятия</w:t>
      </w:r>
      <w:r w:rsidRPr="001C00BA">
        <w:rPr>
          <w:color w:val="000000" w:themeColor="text1"/>
          <w:shd w:val="clear" w:color="auto" w:fill="FFFFFF"/>
        </w:rPr>
        <w:t>, тактильных качеств, развития мелкой мускулатуры кистей рук, восприятия формы и размеров объекта, пространства. Обучающиеся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конструктивные задачи «на глаз»; развивают образное мышление; учатся представлять предметы в различных пространственных положениях, мысленно менять их взаимное расположение. В процессе занятий идет работа над развитием интеллекта воображения, мелкой моторики, творческих задатков, развитие диалогической и монологической речи, расширение словарного запаса. Особое внимание уделяется развитию логического и пространственного мышления. Ученики учатся работать с предложенными инструкциями, формируются умения сотрудничать с партнером, работать в коллективе.</w:t>
      </w:r>
    </w:p>
    <w:p w:rsidR="00D879C0" w:rsidRPr="001C00BA" w:rsidRDefault="00D879C0" w:rsidP="005B4726">
      <w:pPr>
        <w:spacing w:line="360" w:lineRule="auto"/>
        <w:ind w:firstLine="426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>Различают три основных вида конструирования: по образцу, по условиям и по замыслу. Конструирование по образцу - когда есть готовая модель того, что нужно построить (например, изображение или схема). При конструировании по условиям - образца нет, задаются только условия, которым постройка должна соответствовать (например, домик для собачки должен быть маленьким, а для лошадки - большим). Конструирование по замыслу предполагает, что ребенок сам, без каких-либо внешних ограничений, создаст образ будущего сооружения и воплотит его в материале, который имеется в его распоряжении. Этот тип конструирования лучше остальных развивает творческие</w:t>
      </w:r>
      <w:r w:rsidRPr="001C00BA">
        <w:rPr>
          <w:rStyle w:val="apple-converted-space"/>
          <w:color w:val="000000" w:themeColor="text1"/>
          <w:shd w:val="clear" w:color="auto" w:fill="FFFFFF"/>
        </w:rPr>
        <w:t xml:space="preserve"> способности.</w:t>
      </w:r>
    </w:p>
    <w:p w:rsidR="004312D4" w:rsidRPr="001C00BA" w:rsidRDefault="00864F85" w:rsidP="00D7084B">
      <w:pPr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>Дополнител</w:t>
      </w:r>
      <w:r w:rsidR="00B63DF7">
        <w:rPr>
          <w:color w:val="000000" w:themeColor="text1"/>
        </w:rPr>
        <w:t xml:space="preserve">ьная образовательная программа </w:t>
      </w:r>
      <w:r w:rsidRPr="001C00BA">
        <w:rPr>
          <w:color w:val="000000" w:themeColor="text1"/>
        </w:rPr>
        <w:t xml:space="preserve">предназначена для </w:t>
      </w:r>
      <w:r w:rsidR="004312D4" w:rsidRPr="001C00BA">
        <w:rPr>
          <w:color w:val="000000" w:themeColor="text1"/>
        </w:rPr>
        <w:t>ребят с ограниченными возможностями (умственно отсталых</w:t>
      </w:r>
      <w:r w:rsidR="005B4D4F" w:rsidRPr="001C00BA">
        <w:rPr>
          <w:color w:val="000000" w:themeColor="text1"/>
        </w:rPr>
        <w:t xml:space="preserve"> детей</w:t>
      </w:r>
      <w:r w:rsidR="004312D4" w:rsidRPr="001C00BA">
        <w:rPr>
          <w:color w:val="000000" w:themeColor="text1"/>
        </w:rPr>
        <w:t>)</w:t>
      </w:r>
      <w:r w:rsidRPr="001C00BA">
        <w:rPr>
          <w:color w:val="000000" w:themeColor="text1"/>
        </w:rPr>
        <w:t>, имеющих стабильный интерес к техническому творче</w:t>
      </w:r>
      <w:r w:rsidR="00977B6C" w:rsidRPr="001C00BA">
        <w:rPr>
          <w:color w:val="000000" w:themeColor="text1"/>
        </w:rPr>
        <w:t>ству и же</w:t>
      </w:r>
      <w:r w:rsidR="00AF70E3" w:rsidRPr="001C00BA">
        <w:rPr>
          <w:color w:val="000000" w:themeColor="text1"/>
        </w:rPr>
        <w:t>лающих осваивать приемы работы</w:t>
      </w:r>
      <w:r w:rsidR="00B63DF7">
        <w:rPr>
          <w:color w:val="000000" w:themeColor="text1"/>
        </w:rPr>
        <w:t xml:space="preserve"> </w:t>
      </w:r>
      <w:r w:rsidRPr="001C00BA">
        <w:rPr>
          <w:color w:val="000000" w:themeColor="text1"/>
        </w:rPr>
        <w:t xml:space="preserve">с конструкторами </w:t>
      </w:r>
      <w:proofErr w:type="spellStart"/>
      <w:r w:rsidRPr="001C00BA">
        <w:rPr>
          <w:color w:val="000000" w:themeColor="text1"/>
        </w:rPr>
        <w:t>Лего</w:t>
      </w:r>
      <w:proofErr w:type="spellEnd"/>
      <w:r w:rsidRPr="001C00BA">
        <w:rPr>
          <w:color w:val="000000" w:themeColor="text1"/>
        </w:rPr>
        <w:t>.</w:t>
      </w:r>
    </w:p>
    <w:p w:rsidR="00F856AD" w:rsidRPr="005B4726" w:rsidRDefault="00F856AD" w:rsidP="00D7084B">
      <w:pPr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Направленность программы:</w:t>
      </w:r>
      <w:r w:rsidRPr="001C00BA">
        <w:rPr>
          <w:color w:val="000000" w:themeColor="text1"/>
        </w:rPr>
        <w:t xml:space="preserve"> образовательная программа </w:t>
      </w:r>
      <w:r w:rsidRPr="001C00BA">
        <w:rPr>
          <w:b/>
          <w:bCs/>
          <w:color w:val="000000" w:themeColor="text1"/>
        </w:rPr>
        <w:t>«</w:t>
      </w:r>
      <w:r w:rsidR="00B63DF7">
        <w:rPr>
          <w:b/>
          <w:bCs/>
          <w:color w:val="000000" w:themeColor="text1"/>
        </w:rPr>
        <w:t>Моделирование. Робототехника</w:t>
      </w:r>
      <w:r w:rsidRPr="001C00BA">
        <w:rPr>
          <w:b/>
          <w:bCs/>
          <w:color w:val="000000" w:themeColor="text1"/>
        </w:rPr>
        <w:t>»</w:t>
      </w:r>
      <w:r w:rsidRPr="001C00BA">
        <w:rPr>
          <w:color w:val="000000" w:themeColor="text1"/>
        </w:rPr>
        <w:t xml:space="preserve"> имеет техническую </w:t>
      </w:r>
      <w:r w:rsidR="00B63DF7" w:rsidRPr="001C00BA">
        <w:rPr>
          <w:color w:val="000000" w:themeColor="text1"/>
        </w:rPr>
        <w:t>направленность.</w:t>
      </w:r>
      <w:r w:rsidR="005B4726">
        <w:rPr>
          <w:color w:val="000000" w:themeColor="text1"/>
        </w:rPr>
        <w:t xml:space="preserve"> </w:t>
      </w:r>
    </w:p>
    <w:p w:rsidR="00451C9F" w:rsidRPr="001C00BA" w:rsidRDefault="00515A43" w:rsidP="00D7084B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>Актуальность и н</w:t>
      </w:r>
      <w:r w:rsidR="00F856AD" w:rsidRPr="001C00BA">
        <w:rPr>
          <w:b/>
          <w:i/>
          <w:color w:val="000000" w:themeColor="text1"/>
        </w:rPr>
        <w:t xml:space="preserve">овизна </w:t>
      </w:r>
      <w:r w:rsidR="002A2C2B" w:rsidRPr="001C00BA">
        <w:rPr>
          <w:b/>
          <w:i/>
          <w:color w:val="000000" w:themeColor="text1"/>
        </w:rPr>
        <w:t>программы.</w:t>
      </w:r>
    </w:p>
    <w:p w:rsidR="00515A43" w:rsidRPr="001C00BA" w:rsidRDefault="00515A43" w:rsidP="00D7084B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>Научно-техническое творчество на сегодняшний день является предметом особого внимания. Пр</w:t>
      </w:r>
      <w:r w:rsidR="00385C6B" w:rsidRPr="001C00BA">
        <w:rPr>
          <w:color w:val="000000" w:themeColor="text1"/>
          <w:shd w:val="clear" w:color="auto" w:fill="FFFFFF"/>
        </w:rPr>
        <w:t xml:space="preserve">иоритеты в современном обществе </w:t>
      </w:r>
      <w:r w:rsidRPr="001C00BA">
        <w:rPr>
          <w:color w:val="000000" w:themeColor="text1"/>
          <w:shd w:val="clear" w:color="auto" w:fill="FFFFFF"/>
        </w:rPr>
        <w:t>напра</w:t>
      </w:r>
      <w:r w:rsidR="00385C6B" w:rsidRPr="001C00BA">
        <w:rPr>
          <w:color w:val="000000" w:themeColor="text1"/>
          <w:shd w:val="clear" w:color="auto" w:fill="FFFFFF"/>
        </w:rPr>
        <w:t>вленные</w:t>
      </w:r>
      <w:r w:rsidRPr="001C00BA">
        <w:rPr>
          <w:color w:val="000000" w:themeColor="text1"/>
          <w:shd w:val="clear" w:color="auto" w:fill="FFFFFF"/>
        </w:rPr>
        <w:t xml:space="preserve"> на развитие технического творчества </w:t>
      </w:r>
      <w:r w:rsidR="00385C6B" w:rsidRPr="001C00BA">
        <w:rPr>
          <w:color w:val="000000" w:themeColor="text1"/>
          <w:shd w:val="clear" w:color="auto" w:fill="FFFFFF"/>
        </w:rPr>
        <w:t>обучающихся.</w:t>
      </w:r>
    </w:p>
    <w:p w:rsidR="009937F0" w:rsidRPr="001C00BA" w:rsidRDefault="00515A43" w:rsidP="00D7084B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 xml:space="preserve">Общеобразовательной программы с данной группой детей </w:t>
      </w:r>
      <w:r w:rsidR="00940465" w:rsidRPr="001C00BA">
        <w:rPr>
          <w:color w:val="000000" w:themeColor="text1"/>
          <w:shd w:val="clear" w:color="auto" w:fill="FFFFFF"/>
        </w:rPr>
        <w:t xml:space="preserve">на данный момент </w:t>
      </w:r>
      <w:r w:rsidRPr="001C00BA">
        <w:rPr>
          <w:color w:val="000000" w:themeColor="text1"/>
          <w:shd w:val="clear" w:color="auto" w:fill="FFFFFF"/>
        </w:rPr>
        <w:t>не существует.</w:t>
      </w:r>
      <w:r w:rsidR="00B63DF7">
        <w:rPr>
          <w:color w:val="000000" w:themeColor="text1"/>
          <w:shd w:val="clear" w:color="auto" w:fill="FFFFFF"/>
        </w:rPr>
        <w:t xml:space="preserve"> </w:t>
      </w:r>
      <w:r w:rsidRPr="001C00BA">
        <w:rPr>
          <w:color w:val="000000" w:themeColor="text1"/>
          <w:shd w:val="clear" w:color="auto" w:fill="FFFFFF"/>
        </w:rPr>
        <w:t>Поэтому возникла необходимость в создании данной програм</w:t>
      </w:r>
      <w:r w:rsidR="00385C6B" w:rsidRPr="001C00BA">
        <w:rPr>
          <w:color w:val="000000" w:themeColor="text1"/>
          <w:shd w:val="clear" w:color="auto" w:fill="FFFFFF"/>
        </w:rPr>
        <w:t>м</w:t>
      </w:r>
      <w:r w:rsidRPr="001C00BA">
        <w:rPr>
          <w:color w:val="000000" w:themeColor="text1"/>
          <w:shd w:val="clear" w:color="auto" w:fill="FFFFFF"/>
        </w:rPr>
        <w:t>ы</w:t>
      </w:r>
      <w:r w:rsidR="00B63DF7">
        <w:rPr>
          <w:color w:val="000000" w:themeColor="text1"/>
          <w:shd w:val="clear" w:color="auto" w:fill="FFFFFF"/>
        </w:rPr>
        <w:t>.</w:t>
      </w:r>
      <w:r w:rsidR="00B63DF7" w:rsidRPr="00B63DF7">
        <w:rPr>
          <w:b/>
        </w:rPr>
        <w:t xml:space="preserve"> </w:t>
      </w:r>
      <w:r w:rsidR="00B63DF7" w:rsidRPr="008016F8">
        <w:rPr>
          <w:b/>
        </w:rPr>
        <w:t>Категория учащихся</w:t>
      </w:r>
      <w:r w:rsidR="00B63DF7" w:rsidRPr="008016F8">
        <w:t>: обучающиеся</w:t>
      </w:r>
      <w:r w:rsidR="00B63DF7">
        <w:t xml:space="preserve"> с 7-11лет</w:t>
      </w:r>
    </w:p>
    <w:p w:rsidR="00A5691C" w:rsidRPr="001C00BA" w:rsidRDefault="00A5691C" w:rsidP="00D7084B">
      <w:pPr>
        <w:shd w:val="clear" w:color="auto" w:fill="FFFFFF"/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Педагогическая целесообразность.</w:t>
      </w:r>
    </w:p>
    <w:p w:rsidR="009937F0" w:rsidRPr="001C00BA" w:rsidRDefault="00C6475F" w:rsidP="00D7084B">
      <w:pPr>
        <w:shd w:val="clear" w:color="auto" w:fill="FFFFFF"/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>Э</w:t>
      </w:r>
      <w:r w:rsidR="004F343F" w:rsidRPr="001C00BA">
        <w:rPr>
          <w:color w:val="000000" w:themeColor="text1"/>
        </w:rPr>
        <w:t>ф</w:t>
      </w:r>
      <w:r w:rsidR="00A5691C" w:rsidRPr="001C00BA">
        <w:rPr>
          <w:color w:val="000000" w:themeColor="text1"/>
        </w:rPr>
        <w:t>ф</w:t>
      </w:r>
      <w:r w:rsidR="004F343F" w:rsidRPr="001C00BA">
        <w:rPr>
          <w:color w:val="000000" w:themeColor="text1"/>
        </w:rPr>
        <w:t xml:space="preserve">ективным для технического развития детей </w:t>
      </w:r>
      <w:r w:rsidR="00A5691C" w:rsidRPr="001C00BA">
        <w:rPr>
          <w:color w:val="000000" w:themeColor="text1"/>
        </w:rPr>
        <w:t xml:space="preserve">является </w:t>
      </w:r>
      <w:r w:rsidRPr="001C00BA">
        <w:rPr>
          <w:color w:val="000000" w:themeColor="text1"/>
        </w:rPr>
        <w:t xml:space="preserve">не только </w:t>
      </w:r>
      <w:r w:rsidR="009937F0" w:rsidRPr="001C00BA">
        <w:rPr>
          <w:color w:val="000000" w:themeColor="text1"/>
        </w:rPr>
        <w:t>обучение детей сложным способам крепления деталей,</w:t>
      </w:r>
      <w:r w:rsidR="00A5691C" w:rsidRPr="001C00BA">
        <w:rPr>
          <w:color w:val="000000" w:themeColor="text1"/>
        </w:rPr>
        <w:t xml:space="preserve"> но и</w:t>
      </w:r>
      <w:r w:rsidR="009937F0" w:rsidRPr="001C00BA">
        <w:rPr>
          <w:color w:val="000000" w:themeColor="text1"/>
        </w:rPr>
        <w:t xml:space="preserve"> создание условий для самовыражения личности воспитанника</w:t>
      </w:r>
      <w:r w:rsidRPr="001C00BA">
        <w:rPr>
          <w:color w:val="000000" w:themeColor="text1"/>
        </w:rPr>
        <w:t xml:space="preserve"> через </w:t>
      </w:r>
      <w:r w:rsidR="00360F9A" w:rsidRPr="001C00BA">
        <w:rPr>
          <w:color w:val="000000" w:themeColor="text1"/>
        </w:rPr>
        <w:t>представление своего продукта своего труда</w:t>
      </w:r>
      <w:r w:rsidR="009937F0" w:rsidRPr="001C00BA">
        <w:rPr>
          <w:color w:val="000000" w:themeColor="text1"/>
        </w:rPr>
        <w:t xml:space="preserve">. LEGO-конструктор открывает </w:t>
      </w:r>
      <w:r w:rsidR="000633A3" w:rsidRPr="001C00BA">
        <w:rPr>
          <w:color w:val="000000" w:themeColor="text1"/>
        </w:rPr>
        <w:t>обучающемуся</w:t>
      </w:r>
      <w:r w:rsidR="009937F0" w:rsidRPr="001C00BA">
        <w:rPr>
          <w:color w:val="000000" w:themeColor="text1"/>
        </w:rPr>
        <w:t xml:space="preserve"> новый мир, предоставляет возможность в процессе работы приобретать такие социальные качества как любознательность, активность, самостоятельность, ответственность, взаимопонимание, навыки продуктивного сотрудничества.</w:t>
      </w:r>
    </w:p>
    <w:p w:rsidR="00F53740" w:rsidRPr="001C00BA" w:rsidRDefault="009937F0" w:rsidP="00D7084B">
      <w:pPr>
        <w:shd w:val="clear" w:color="auto" w:fill="FFFFFF"/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>Развивается умение пользоваться инструкциями и чертежами, схемами, формируется</w:t>
      </w:r>
      <w:r w:rsidR="00D7084B">
        <w:rPr>
          <w:color w:val="000000" w:themeColor="text1"/>
        </w:rPr>
        <w:t xml:space="preserve"> логическое, проектное мышление </w:t>
      </w:r>
      <w:r w:rsidR="00864F85" w:rsidRPr="001C00BA">
        <w:rPr>
          <w:color w:val="000000" w:themeColor="text1"/>
        </w:rPr>
        <w:t xml:space="preserve">заключается в </w:t>
      </w:r>
      <w:r w:rsidR="005B4D4F" w:rsidRPr="001C00BA">
        <w:rPr>
          <w:color w:val="000000" w:themeColor="text1"/>
        </w:rPr>
        <w:t>том, что она обеспечивает системный подход в работе с детьми</w:t>
      </w:r>
      <w:r w:rsidR="00F53740" w:rsidRPr="001C00BA">
        <w:rPr>
          <w:color w:val="000000" w:themeColor="text1"/>
        </w:rPr>
        <w:t xml:space="preserve">. В </w:t>
      </w:r>
      <w:r w:rsidR="00864F85" w:rsidRPr="001C00BA">
        <w:rPr>
          <w:color w:val="000000" w:themeColor="text1"/>
        </w:rPr>
        <w:t>решении задач в сфере образования, направленных на развитие интеллектуальных и творческих способностей детей</w:t>
      </w:r>
      <w:r w:rsidR="00540860" w:rsidRPr="001C00BA">
        <w:rPr>
          <w:color w:val="000000" w:themeColor="text1"/>
        </w:rPr>
        <w:t xml:space="preserve"> с умственной отсталостью</w:t>
      </w:r>
      <w:r w:rsidR="00864F85" w:rsidRPr="001C00BA">
        <w:rPr>
          <w:color w:val="000000" w:themeColor="text1"/>
        </w:rPr>
        <w:t xml:space="preserve">. </w:t>
      </w:r>
    </w:p>
    <w:p w:rsidR="006A5D62" w:rsidRPr="001C00BA" w:rsidRDefault="00B63DF7" w:rsidP="00D7084B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Работая с конструкторами</w:t>
      </w:r>
      <w:r w:rsidR="006A5D62" w:rsidRPr="001C00BA">
        <w:rPr>
          <w:color w:val="000000" w:themeColor="text1"/>
        </w:rPr>
        <w:t xml:space="preserve">, </w:t>
      </w:r>
      <w:r w:rsidR="00F53740" w:rsidRPr="001C00BA">
        <w:rPr>
          <w:color w:val="000000" w:themeColor="text1"/>
        </w:rPr>
        <w:t>обучающиеся</w:t>
      </w:r>
      <w:r>
        <w:rPr>
          <w:color w:val="000000" w:themeColor="text1"/>
        </w:rPr>
        <w:t xml:space="preserve"> </w:t>
      </w:r>
      <w:r w:rsidR="006A5D62" w:rsidRPr="001C00BA">
        <w:rPr>
          <w:color w:val="000000" w:themeColor="text1"/>
        </w:rPr>
        <w:t>отк</w:t>
      </w:r>
      <w:r w:rsidR="00864F85" w:rsidRPr="001C00BA">
        <w:rPr>
          <w:color w:val="000000" w:themeColor="text1"/>
        </w:rPr>
        <w:t>рывают тайны механики, получают</w:t>
      </w:r>
      <w:r w:rsidR="006A5D62" w:rsidRPr="001C00BA">
        <w:rPr>
          <w:color w:val="000000" w:themeColor="text1"/>
        </w:rPr>
        <w:t xml:space="preserve"> соответствующие навыки, учатся работать</w:t>
      </w:r>
      <w:r w:rsidR="00F53740" w:rsidRPr="001C00BA">
        <w:rPr>
          <w:color w:val="000000" w:themeColor="text1"/>
        </w:rPr>
        <w:t>,</w:t>
      </w:r>
      <w:r w:rsidR="006A5D62" w:rsidRPr="001C00BA">
        <w:rPr>
          <w:color w:val="000000" w:themeColor="text1"/>
        </w:rPr>
        <w:t xml:space="preserve"> получают основу для будущих знаний, развивают способность находить оптимальное решение, что, несомненно, пригодится им в течение всей будущей жизни. </w:t>
      </w:r>
    </w:p>
    <w:p w:rsidR="00E82102" w:rsidRPr="001C00BA" w:rsidRDefault="00E82102" w:rsidP="00D7084B">
      <w:pPr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Конструктор </w:t>
      </w:r>
      <w:r w:rsidRPr="001C00BA">
        <w:rPr>
          <w:color w:val="000000" w:themeColor="text1"/>
          <w:lang w:val="en-US"/>
        </w:rPr>
        <w:t>LEGO</w:t>
      </w:r>
      <w:r w:rsidRPr="001C00BA">
        <w:rPr>
          <w:color w:val="000000" w:themeColor="text1"/>
        </w:rPr>
        <w:t xml:space="preserve"> предоставляет ребенку прекрасную возможность учиться на собственном опыте. Такие знания вызывают у детей желание двигаться на пути открытий и исследований, а любой признанный и оцененный успех добавляет уверенности в себе. Обучение происходит особенно успешно, когда ребенок вовлечен в процесс создания значимого и осмысленного продукта, который представляет для него интерес. Важно, что при этом ребенок сам строит свои знания, а педагог лишь консультирует его. </w:t>
      </w:r>
    </w:p>
    <w:p w:rsidR="002B089F" w:rsidRPr="001C00BA" w:rsidRDefault="002B089F" w:rsidP="005B4726">
      <w:pPr>
        <w:spacing w:line="360" w:lineRule="auto"/>
        <w:jc w:val="both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1C00BA">
        <w:rPr>
          <w:rFonts w:eastAsiaTheme="minorHAnsi"/>
          <w:b/>
          <w:color w:val="000000" w:themeColor="text1"/>
          <w:shd w:val="clear" w:color="auto" w:fill="FFFFFF"/>
          <w:lang w:eastAsia="en-US"/>
        </w:rPr>
        <w:t>Цель программы</w:t>
      </w:r>
      <w:r w:rsidRPr="001C00BA">
        <w:rPr>
          <w:rFonts w:eastAsiaTheme="minorHAnsi"/>
          <w:color w:val="000000" w:themeColor="text1"/>
          <w:shd w:val="clear" w:color="auto" w:fill="FFFFFF"/>
          <w:lang w:eastAsia="en-US"/>
        </w:rPr>
        <w:t>:</w:t>
      </w:r>
    </w:p>
    <w:p w:rsidR="002B089F" w:rsidRPr="001C00BA" w:rsidRDefault="002B089F" w:rsidP="005B4726">
      <w:pPr>
        <w:spacing w:line="360" w:lineRule="auto"/>
        <w:jc w:val="both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1C00BA">
        <w:rPr>
          <w:rFonts w:eastAsiaTheme="minorHAnsi"/>
          <w:color w:val="000000" w:themeColor="text1"/>
          <w:shd w:val="clear" w:color="auto" w:fill="FFFFFF"/>
          <w:lang w:eastAsia="en-US"/>
        </w:rPr>
        <w:t>Формирование наглядно-образного мышления у детей с нарушением в развитии посредством использования конструирования.</w:t>
      </w:r>
    </w:p>
    <w:p w:rsidR="002B089F" w:rsidRPr="001C00BA" w:rsidRDefault="002B089F" w:rsidP="005B4726">
      <w:pPr>
        <w:spacing w:line="360" w:lineRule="auto"/>
        <w:jc w:val="both"/>
        <w:rPr>
          <w:rFonts w:eastAsiaTheme="minorHAnsi"/>
          <w:b/>
          <w:color w:val="000000" w:themeColor="text1"/>
          <w:shd w:val="clear" w:color="auto" w:fill="FFFFFF"/>
          <w:lang w:eastAsia="en-US"/>
        </w:rPr>
      </w:pPr>
      <w:r w:rsidRPr="001C00BA">
        <w:rPr>
          <w:rFonts w:eastAsiaTheme="minorHAnsi"/>
          <w:b/>
          <w:color w:val="000000" w:themeColor="text1"/>
          <w:shd w:val="clear" w:color="auto" w:fill="FFFFFF"/>
          <w:lang w:eastAsia="en-US"/>
        </w:rPr>
        <w:t>Задачи программы:</w:t>
      </w:r>
    </w:p>
    <w:p w:rsidR="002B089F" w:rsidRPr="001C00BA" w:rsidRDefault="002B089F" w:rsidP="005B4726">
      <w:pPr>
        <w:spacing w:line="360" w:lineRule="auto"/>
        <w:jc w:val="both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1C00BA">
        <w:rPr>
          <w:rFonts w:eastAsiaTheme="minorHAnsi"/>
          <w:color w:val="000000" w:themeColor="text1"/>
          <w:shd w:val="clear" w:color="auto" w:fill="FFFFFF"/>
          <w:lang w:eastAsia="en-US"/>
        </w:rPr>
        <w:t>1. Формировать у школьников элементы наглядно - схематического мышления путем самостоятельной сборки моделей;</w:t>
      </w:r>
    </w:p>
    <w:p w:rsidR="002B089F" w:rsidRPr="001C00BA" w:rsidRDefault="002B089F" w:rsidP="005B4726">
      <w:pPr>
        <w:spacing w:line="360" w:lineRule="auto"/>
        <w:jc w:val="both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1C00BA">
        <w:rPr>
          <w:rFonts w:eastAsiaTheme="minorHAnsi"/>
          <w:color w:val="000000" w:themeColor="text1"/>
          <w:shd w:val="clear" w:color="auto" w:fill="FFFFFF"/>
          <w:lang w:eastAsia="en-US"/>
        </w:rPr>
        <w:t>2. Способствовать развитию у детей навыков сюжетного конструирования с использованием материалов Lego;</w:t>
      </w:r>
    </w:p>
    <w:p w:rsidR="002B089F" w:rsidRPr="001C00BA" w:rsidRDefault="002B089F" w:rsidP="005B4726">
      <w:p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 w:rsidRPr="001C00BA">
        <w:rPr>
          <w:rFonts w:eastAsiaTheme="minorHAnsi"/>
          <w:color w:val="000000" w:themeColor="text1"/>
          <w:shd w:val="clear" w:color="auto" w:fill="FFFFFF"/>
          <w:lang w:eastAsia="en-US"/>
        </w:rPr>
        <w:t>3. Разработать серию специальных дидактических игр по формированию конструктивных навыков у детей с нарушениями в развитии.</w:t>
      </w:r>
    </w:p>
    <w:p w:rsidR="00A008DD" w:rsidRPr="005B4726" w:rsidRDefault="002B089F" w:rsidP="005B4726">
      <w:p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 w:rsidRPr="001C00BA">
        <w:rPr>
          <w:rFonts w:eastAsiaTheme="minorHAnsi"/>
          <w:color w:val="000000" w:themeColor="text1"/>
          <w:lang w:eastAsia="en-US"/>
        </w:rPr>
        <w:t>4. Использовать специальные дидактические игры для формирования</w:t>
      </w:r>
      <w:r w:rsidR="005B4726">
        <w:rPr>
          <w:rFonts w:eastAsiaTheme="minorHAnsi"/>
          <w:color w:val="000000" w:themeColor="text1"/>
          <w:lang w:eastAsia="en-US"/>
        </w:rPr>
        <w:t xml:space="preserve"> конструктивных навыков.</w:t>
      </w:r>
    </w:p>
    <w:p w:rsidR="002B089F" w:rsidRPr="001C00BA" w:rsidRDefault="002B089F" w:rsidP="00D7084B">
      <w:pPr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Отличительная особенность программы.</w:t>
      </w:r>
    </w:p>
    <w:p w:rsidR="00D35DC4" w:rsidRDefault="00682527" w:rsidP="00D7084B">
      <w:pPr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Отличительной особенностью данной общеобразовательной программы в данной области заключается в том, что </w:t>
      </w:r>
      <w:r w:rsidR="00DF3E7D" w:rsidRPr="001C00BA">
        <w:rPr>
          <w:color w:val="000000" w:themeColor="text1"/>
        </w:rPr>
        <w:t xml:space="preserve">программа рассчитана на детей с ограниченными возможностями (дети с умственной отсталостью). </w:t>
      </w:r>
      <w:r w:rsidR="00DF3E7D" w:rsidRPr="001C00BA">
        <w:rPr>
          <w:color w:val="000000" w:themeColor="text1"/>
          <w:shd w:val="clear" w:color="auto" w:fill="FFFFFF"/>
        </w:rPr>
        <w:t xml:space="preserve">Практические задания способствуют </w:t>
      </w:r>
      <w:r w:rsidR="009F3CB8" w:rsidRPr="001C00BA">
        <w:rPr>
          <w:color w:val="000000" w:themeColor="text1"/>
          <w:shd w:val="clear" w:color="auto" w:fill="FFFFFF"/>
        </w:rPr>
        <w:t>развитию у</w:t>
      </w:r>
      <w:r w:rsidR="00DF3E7D" w:rsidRPr="001C00BA">
        <w:rPr>
          <w:color w:val="000000" w:themeColor="text1"/>
          <w:shd w:val="clear" w:color="auto" w:fill="FFFFFF"/>
        </w:rPr>
        <w:t xml:space="preserve"> детей творческих способностей, </w:t>
      </w:r>
      <w:r w:rsidR="00D610B4" w:rsidRPr="001C00BA">
        <w:rPr>
          <w:color w:val="000000" w:themeColor="text1"/>
        </w:rPr>
        <w:t>предоставление детям выбирать самостоятельно тот или иной конкретный объект конструирова</w:t>
      </w:r>
      <w:r w:rsidR="005B4726">
        <w:rPr>
          <w:color w:val="000000" w:themeColor="text1"/>
        </w:rPr>
        <w:t xml:space="preserve">ния в рамках схемы. </w:t>
      </w:r>
    </w:p>
    <w:p w:rsidR="00F611C1" w:rsidRDefault="00F611C1" w:rsidP="00D7084B">
      <w:pPr>
        <w:spacing w:line="360" w:lineRule="auto"/>
        <w:jc w:val="both"/>
        <w:rPr>
          <w:color w:val="000000" w:themeColor="text1"/>
        </w:rPr>
      </w:pPr>
    </w:p>
    <w:p w:rsidR="00F611C1" w:rsidRPr="005B4726" w:rsidRDefault="00F611C1" w:rsidP="00D7084B">
      <w:pPr>
        <w:spacing w:line="360" w:lineRule="auto"/>
        <w:jc w:val="both"/>
        <w:rPr>
          <w:color w:val="000000" w:themeColor="text1"/>
        </w:rPr>
      </w:pPr>
    </w:p>
    <w:p w:rsidR="00A008DD" w:rsidRPr="001C00BA" w:rsidRDefault="00D7084B" w:rsidP="00D7084B">
      <w:pPr>
        <w:spacing w:line="360" w:lineRule="auto"/>
        <w:ind w:firstLine="426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                                                 </w:t>
      </w:r>
      <w:r w:rsidR="005B4726">
        <w:rPr>
          <w:color w:val="000000" w:themeColor="text1"/>
          <w:shd w:val="clear" w:color="auto" w:fill="FFFFFF"/>
        </w:rPr>
        <w:t>Методы и приемы.</w:t>
      </w:r>
      <w:r>
        <w:rPr>
          <w:color w:val="000000" w:themeColor="text1"/>
          <w:shd w:val="clear" w:color="auto" w:fill="FFFFFF"/>
        </w:rPr>
        <w:t xml:space="preserve">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39"/>
        <w:gridCol w:w="4748"/>
      </w:tblGrid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jc w:val="center"/>
              <w:rPr>
                <w:color w:val="000000" w:themeColor="text1"/>
              </w:rPr>
            </w:pPr>
            <w:r w:rsidRPr="001C00BA">
              <w:rPr>
                <w:b/>
                <w:bCs/>
                <w:color w:val="000000" w:themeColor="text1"/>
              </w:rPr>
              <w:t>Методы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jc w:val="center"/>
              <w:rPr>
                <w:color w:val="000000" w:themeColor="text1"/>
              </w:rPr>
            </w:pPr>
            <w:r w:rsidRPr="001C00BA">
              <w:rPr>
                <w:b/>
                <w:bCs/>
                <w:color w:val="000000" w:themeColor="text1"/>
              </w:rPr>
              <w:t>Приёмы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Наглядный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Рассматривание на занятиях готовых п</w:t>
            </w:r>
            <w:r w:rsidRPr="001C00BA">
              <w:rPr>
                <w:i/>
                <w:iCs/>
                <w:color w:val="000000" w:themeColor="text1"/>
              </w:rPr>
              <w:t>о</w:t>
            </w:r>
            <w:r w:rsidRPr="001C00BA">
              <w:rPr>
                <w:color w:val="000000" w:themeColor="text1"/>
              </w:rPr>
              <w:t>строек, демонстрация способов крепления, приемов подбора деталей по размеру, форме, цвету, способы удержания их в руке или на столе.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Информационно-рецептивный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Обследование LEGO деталей, которое предполагает подключение различных анализаторов (зрительных и тактильных) для знакомства с формой, определения пространственных соотношений между ними (на, под, слева, справа. Совместная деятельность педагога и ребёнка.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Репродуктивный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Воспроизводство знаний и способов деятельности (форма: собирание моделей и конструкций по образцу, беседа, упражнения по аналогу)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Практический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Использование детьми на практике полученных знаний и увиденных приемов работы.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Словесный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Краткое описание и объяснение действий, сопровождение и демонстрация образцов, разных вариантов моделей.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Проблемный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Постановка проблемы и поиск решения. Творческое использование готовых заданий (предметов), самостоятельное их преобразование.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Игровой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Использование сюжета игр для организации детской деятельности, персонажей для обыгрывания сюжета.</w:t>
            </w:r>
          </w:p>
        </w:tc>
      </w:tr>
      <w:tr w:rsidR="00A008DD" w:rsidRPr="001C00BA" w:rsidTr="00A008DD">
        <w:tc>
          <w:tcPr>
            <w:tcW w:w="4927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Частично-поисковый</w:t>
            </w:r>
          </w:p>
        </w:tc>
        <w:tc>
          <w:tcPr>
            <w:tcW w:w="4928" w:type="dxa"/>
          </w:tcPr>
          <w:p w:rsidR="00A008DD" w:rsidRPr="001C00BA" w:rsidRDefault="00A008DD" w:rsidP="00F15209">
            <w:pPr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Решение проблемных задач с помощью педагога.</w:t>
            </w:r>
          </w:p>
        </w:tc>
      </w:tr>
    </w:tbl>
    <w:p w:rsidR="009C1D32" w:rsidRPr="001C00BA" w:rsidRDefault="009C1D32" w:rsidP="00B63DF7">
      <w:pPr>
        <w:spacing w:line="360" w:lineRule="auto"/>
        <w:jc w:val="both"/>
        <w:rPr>
          <w:color w:val="000000" w:themeColor="text1"/>
        </w:rPr>
      </w:pPr>
      <w:r w:rsidRPr="001C00BA">
        <w:rPr>
          <w:b/>
          <w:color w:val="000000" w:themeColor="text1"/>
        </w:rPr>
        <w:t xml:space="preserve">Формы </w:t>
      </w:r>
      <w:r w:rsidR="002A5549" w:rsidRPr="001C00BA">
        <w:rPr>
          <w:b/>
          <w:color w:val="000000" w:themeColor="text1"/>
        </w:rPr>
        <w:t xml:space="preserve">и режим </w:t>
      </w:r>
      <w:r w:rsidRPr="001C00BA">
        <w:rPr>
          <w:b/>
          <w:color w:val="000000" w:themeColor="text1"/>
        </w:rPr>
        <w:t xml:space="preserve">занятий: </w:t>
      </w:r>
      <w:r w:rsidRPr="001C00BA">
        <w:rPr>
          <w:color w:val="000000" w:themeColor="text1"/>
        </w:rPr>
        <w:t xml:space="preserve">занятия по данной программе состоят из теоретической и практической частей, причем большее количество времени занимает практическая часть. Форму занятий можно </w:t>
      </w:r>
      <w:r w:rsidR="009054FB" w:rsidRPr="001C00BA">
        <w:rPr>
          <w:color w:val="000000" w:themeColor="text1"/>
        </w:rPr>
        <w:t>определить,</w:t>
      </w:r>
      <w:r w:rsidRPr="001C00BA">
        <w:rPr>
          <w:color w:val="000000" w:themeColor="text1"/>
        </w:rPr>
        <w:t xml:space="preserve"> как</w:t>
      </w:r>
      <w:r w:rsidR="002A5549" w:rsidRPr="001C00BA">
        <w:rPr>
          <w:color w:val="000000" w:themeColor="text1"/>
        </w:rPr>
        <w:t xml:space="preserve"> интерактивна (игровая – ролевые), практическое обучение (практические занятия), теоретическое обучение (лекционные).</w:t>
      </w:r>
    </w:p>
    <w:p w:rsidR="002A5549" w:rsidRPr="001C00BA" w:rsidRDefault="002A5549" w:rsidP="009054FB">
      <w:pPr>
        <w:pStyle w:val="a3"/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Общее количество часов в год: </w:t>
      </w:r>
      <w:r w:rsidR="009054FB">
        <w:rPr>
          <w:color w:val="000000" w:themeColor="text1"/>
        </w:rPr>
        <w:t>30</w:t>
      </w:r>
      <w:r w:rsidR="006E5B9F">
        <w:rPr>
          <w:color w:val="000000" w:themeColor="text1"/>
        </w:rPr>
        <w:t xml:space="preserve"> </w:t>
      </w:r>
      <w:r w:rsidRPr="001C00BA">
        <w:rPr>
          <w:color w:val="000000" w:themeColor="text1"/>
        </w:rPr>
        <w:t>часов.</w:t>
      </w:r>
    </w:p>
    <w:p w:rsidR="002A5549" w:rsidRPr="001C00BA" w:rsidRDefault="002A5549" w:rsidP="009054FB">
      <w:pPr>
        <w:pStyle w:val="a3"/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Количество занятий в неделю: 1 раз в неделю </w:t>
      </w:r>
    </w:p>
    <w:p w:rsidR="002A5549" w:rsidRPr="001C00BA" w:rsidRDefault="00BD4C47" w:rsidP="009054FB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 xml:space="preserve">Продолжительность занятия </w:t>
      </w:r>
      <w:r w:rsidR="009054FB">
        <w:rPr>
          <w:color w:val="000000" w:themeColor="text1"/>
          <w:shd w:val="clear" w:color="auto" w:fill="FFFFFF"/>
        </w:rPr>
        <w:t>40 минут.</w:t>
      </w:r>
    </w:p>
    <w:p w:rsidR="009054FB" w:rsidRPr="009054FB" w:rsidRDefault="009054FB" w:rsidP="009054FB">
      <w:pPr>
        <w:spacing w:line="360" w:lineRule="auto"/>
        <w:jc w:val="both"/>
        <w:rPr>
          <w:color w:val="000000" w:themeColor="text1"/>
        </w:rPr>
      </w:pPr>
      <w:r w:rsidRPr="001C00BA">
        <w:rPr>
          <w:b/>
          <w:color w:val="000000" w:themeColor="text1"/>
        </w:rPr>
        <w:t>Сроки реализации программы: 1 год</w:t>
      </w:r>
      <w:r w:rsidRPr="009054FB">
        <w:rPr>
          <w:color w:val="000000" w:themeColor="text1"/>
        </w:rPr>
        <w:t>. Начало занятий 2 октября 2023года, окончание занятий 25 мая 2024 года.</w:t>
      </w:r>
    </w:p>
    <w:p w:rsidR="00BD4C47" w:rsidRPr="001C00BA" w:rsidRDefault="00BD4C47" w:rsidP="009054FB">
      <w:pPr>
        <w:spacing w:line="360" w:lineRule="auto"/>
        <w:jc w:val="both"/>
        <w:rPr>
          <w:b/>
          <w:color w:val="000000" w:themeColor="text1"/>
          <w:shd w:val="clear" w:color="auto" w:fill="FFFFFF"/>
        </w:rPr>
      </w:pPr>
      <w:r w:rsidRPr="001C00BA">
        <w:rPr>
          <w:b/>
          <w:color w:val="000000" w:themeColor="text1"/>
          <w:shd w:val="clear" w:color="auto" w:fill="FFFFFF"/>
        </w:rPr>
        <w:t>Ожидаемые результаты освоения программы:</w:t>
      </w:r>
    </w:p>
    <w:p w:rsidR="00BD4C47" w:rsidRPr="001C00BA" w:rsidRDefault="00BD4C47" w:rsidP="00D7084B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 xml:space="preserve">Обучающийся будет </w:t>
      </w:r>
      <w:r w:rsidRPr="009054FB">
        <w:rPr>
          <w:b/>
          <w:color w:val="000000" w:themeColor="text1"/>
          <w:shd w:val="clear" w:color="auto" w:fill="FFFFFF"/>
        </w:rPr>
        <w:t>знать:</w:t>
      </w:r>
      <w:r w:rsidRPr="001C00BA">
        <w:rPr>
          <w:color w:val="000000" w:themeColor="text1"/>
          <w:shd w:val="clear" w:color="auto" w:fill="FFFFFF"/>
        </w:rPr>
        <w:t xml:space="preserve"> </w:t>
      </w:r>
    </w:p>
    <w:p w:rsidR="00BD4C47" w:rsidRPr="001C00BA" w:rsidRDefault="00BD4C47" w:rsidP="005B4726">
      <w:pPr>
        <w:numPr>
          <w:ilvl w:val="0"/>
          <w:numId w:val="7"/>
        </w:numPr>
        <w:tabs>
          <w:tab w:val="clear" w:pos="1620"/>
          <w:tab w:val="left" w:pos="709"/>
          <w:tab w:val="left" w:pos="851"/>
          <w:tab w:val="num" w:pos="1140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термины по программе;</w:t>
      </w:r>
    </w:p>
    <w:p w:rsidR="00BD4C47" w:rsidRPr="001C00BA" w:rsidRDefault="00BD4C47" w:rsidP="005B4726">
      <w:pPr>
        <w:numPr>
          <w:ilvl w:val="0"/>
          <w:numId w:val="7"/>
        </w:numPr>
        <w:tabs>
          <w:tab w:val="clear" w:pos="1620"/>
          <w:tab w:val="left" w:pos="709"/>
          <w:tab w:val="left" w:pos="851"/>
          <w:tab w:val="num" w:pos="1140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детали конструктора, их назначение;</w:t>
      </w:r>
    </w:p>
    <w:p w:rsidR="00BD4C47" w:rsidRPr="001C00BA" w:rsidRDefault="00BD4C47" w:rsidP="005B4726">
      <w:pPr>
        <w:numPr>
          <w:ilvl w:val="0"/>
          <w:numId w:val="7"/>
        </w:numPr>
        <w:tabs>
          <w:tab w:val="clear" w:pos="1620"/>
          <w:tab w:val="left" w:pos="709"/>
          <w:tab w:val="left" w:pos="851"/>
          <w:tab w:val="num" w:pos="1140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виды крепежа;</w:t>
      </w:r>
    </w:p>
    <w:p w:rsidR="00BD4C47" w:rsidRPr="001C00BA" w:rsidRDefault="00BD4C47" w:rsidP="005B4726">
      <w:pPr>
        <w:numPr>
          <w:ilvl w:val="0"/>
          <w:numId w:val="7"/>
        </w:numPr>
        <w:tabs>
          <w:tab w:val="clear" w:pos="1620"/>
          <w:tab w:val="left" w:pos="709"/>
          <w:tab w:val="left" w:pos="851"/>
          <w:tab w:val="num" w:pos="1140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понятие и основные виды конструкций;</w:t>
      </w:r>
    </w:p>
    <w:p w:rsidR="00BD4C47" w:rsidRPr="001C00BA" w:rsidRDefault="00BD4C47" w:rsidP="005B4726">
      <w:pPr>
        <w:numPr>
          <w:ilvl w:val="0"/>
          <w:numId w:val="7"/>
        </w:numPr>
        <w:tabs>
          <w:tab w:val="clear" w:pos="1620"/>
          <w:tab w:val="left" w:pos="709"/>
          <w:tab w:val="left" w:pos="851"/>
          <w:tab w:val="num" w:pos="1140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баланс конструкций.</w:t>
      </w:r>
    </w:p>
    <w:p w:rsidR="00BD4C47" w:rsidRPr="001C00BA" w:rsidRDefault="00BD4C47" w:rsidP="005B4726">
      <w:pPr>
        <w:spacing w:line="360" w:lineRule="auto"/>
        <w:ind w:firstLine="426"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 xml:space="preserve">Обучающийся будет </w:t>
      </w:r>
      <w:r w:rsidRPr="009054FB">
        <w:rPr>
          <w:b/>
          <w:color w:val="000000" w:themeColor="text1"/>
          <w:shd w:val="clear" w:color="auto" w:fill="FFFFFF"/>
        </w:rPr>
        <w:t>уметь:</w:t>
      </w:r>
    </w:p>
    <w:p w:rsidR="00BD4C47" w:rsidRPr="001C00BA" w:rsidRDefault="00BD4C47" w:rsidP="005B4726">
      <w:pPr>
        <w:numPr>
          <w:ilvl w:val="0"/>
          <w:numId w:val="8"/>
        </w:numPr>
        <w:tabs>
          <w:tab w:val="clear" w:pos="1632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со схемой, образцом, инструкцией;</w:t>
      </w:r>
    </w:p>
    <w:p w:rsidR="00BD4C47" w:rsidRPr="001C00BA" w:rsidRDefault="00BD4C47" w:rsidP="005B4726">
      <w:pPr>
        <w:numPr>
          <w:ilvl w:val="0"/>
          <w:numId w:val="8"/>
        </w:numPr>
        <w:tabs>
          <w:tab w:val="clear" w:pos="1632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создавать простейшие конструкции из </w:t>
      </w:r>
      <w:proofErr w:type="spellStart"/>
      <w:r w:rsidRPr="001C00BA">
        <w:rPr>
          <w:color w:val="000000" w:themeColor="text1"/>
        </w:rPr>
        <w:t>лего</w:t>
      </w:r>
      <w:proofErr w:type="spellEnd"/>
      <w:r w:rsidRPr="001C00BA">
        <w:rPr>
          <w:color w:val="000000" w:themeColor="text1"/>
        </w:rPr>
        <w:t>;</w:t>
      </w:r>
    </w:p>
    <w:p w:rsidR="00BD4C47" w:rsidRPr="001C00BA" w:rsidRDefault="00BD4C47" w:rsidP="005B4726">
      <w:pPr>
        <w:numPr>
          <w:ilvl w:val="0"/>
          <w:numId w:val="8"/>
        </w:numPr>
        <w:tabs>
          <w:tab w:val="clear" w:pos="1632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создавать конструкции на основе образца и на основе собственного замысла;</w:t>
      </w:r>
    </w:p>
    <w:p w:rsidR="00BD4C47" w:rsidRPr="001C00BA" w:rsidRDefault="00BD4C47" w:rsidP="005B4726">
      <w:pPr>
        <w:numPr>
          <w:ilvl w:val="0"/>
          <w:numId w:val="8"/>
        </w:numPr>
        <w:tabs>
          <w:tab w:val="clear" w:pos="1632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проявлять творческий подход к решению поставленной задачи;</w:t>
      </w:r>
    </w:p>
    <w:p w:rsidR="00BD4C47" w:rsidRPr="001C00BA" w:rsidRDefault="00BD4C47" w:rsidP="005B4726">
      <w:pPr>
        <w:numPr>
          <w:ilvl w:val="0"/>
          <w:numId w:val="8"/>
        </w:numPr>
        <w:tabs>
          <w:tab w:val="clear" w:pos="1632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оценивать результаты своей и чужой деятельности;</w:t>
      </w:r>
    </w:p>
    <w:p w:rsidR="00BD4C47" w:rsidRPr="001C00BA" w:rsidRDefault="00BD4C47" w:rsidP="005B4726">
      <w:pPr>
        <w:numPr>
          <w:ilvl w:val="0"/>
          <w:numId w:val="8"/>
        </w:numPr>
        <w:tabs>
          <w:tab w:val="clear" w:pos="1632"/>
        </w:tabs>
        <w:spacing w:line="360" w:lineRule="auto"/>
        <w:ind w:left="0" w:firstLine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анализировать и делать выводы по проделанной работе.</w:t>
      </w:r>
    </w:p>
    <w:p w:rsidR="00BD4C47" w:rsidRPr="001C00BA" w:rsidRDefault="00BD4C47" w:rsidP="005B4726">
      <w:pPr>
        <w:spacing w:line="360" w:lineRule="auto"/>
        <w:ind w:left="426"/>
        <w:jc w:val="both"/>
        <w:rPr>
          <w:color w:val="000000" w:themeColor="text1"/>
        </w:rPr>
      </w:pPr>
      <w:r w:rsidRPr="001C00BA">
        <w:rPr>
          <w:color w:val="000000" w:themeColor="text1"/>
        </w:rPr>
        <w:t>Обучающий сможет решить следующие жизненно-практические задачи:</w:t>
      </w:r>
    </w:p>
    <w:p w:rsidR="00BD4C47" w:rsidRDefault="00BD4C47" w:rsidP="005B4726">
      <w:pPr>
        <w:spacing w:line="360" w:lineRule="auto"/>
        <w:ind w:left="426"/>
        <w:jc w:val="both"/>
        <w:rPr>
          <w:color w:val="000000" w:themeColor="text1"/>
        </w:rPr>
      </w:pPr>
      <w:r w:rsidRPr="001C00BA">
        <w:rPr>
          <w:color w:val="000000" w:themeColor="text1"/>
        </w:rPr>
        <w:t>- реализовать право на свободный выбор.</w:t>
      </w:r>
    </w:p>
    <w:p w:rsidR="0004175A" w:rsidRDefault="009054FB" w:rsidP="009054FB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</w:t>
      </w:r>
    </w:p>
    <w:p w:rsidR="009054FB" w:rsidRPr="009054FB" w:rsidRDefault="0004175A" w:rsidP="009054FB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  <w:r w:rsidR="009054FB" w:rsidRPr="009054FB">
        <w:rPr>
          <w:b/>
          <w:bCs/>
        </w:rPr>
        <w:t>2.</w:t>
      </w:r>
      <w:r w:rsidR="001D5E5B">
        <w:rPr>
          <w:b/>
          <w:bCs/>
        </w:rPr>
        <w:t xml:space="preserve"> </w:t>
      </w:r>
      <w:r w:rsidR="009054FB" w:rsidRPr="009054FB">
        <w:rPr>
          <w:b/>
          <w:bCs/>
        </w:rPr>
        <w:t>Содержание программы</w:t>
      </w:r>
    </w:p>
    <w:p w:rsidR="009054FB" w:rsidRDefault="009054FB" w:rsidP="009054FB">
      <w:pPr>
        <w:spacing w:line="276" w:lineRule="auto"/>
        <w:contextualSpacing/>
        <w:jc w:val="center"/>
        <w:rPr>
          <w:b/>
          <w:bCs/>
        </w:rPr>
      </w:pPr>
      <w:r w:rsidRPr="009054FB">
        <w:rPr>
          <w:b/>
          <w:bCs/>
        </w:rPr>
        <w:t>(30 часов – 1час в неделю)</w:t>
      </w:r>
    </w:p>
    <w:p w:rsidR="009F3CB8" w:rsidRPr="001C00BA" w:rsidRDefault="009F3CB8" w:rsidP="009F3CB8">
      <w:pPr>
        <w:jc w:val="both"/>
        <w:rPr>
          <w:b/>
          <w:color w:val="000000" w:themeColor="text1"/>
        </w:rPr>
      </w:pPr>
    </w:p>
    <w:p w:rsidR="009F3CB8" w:rsidRPr="001C00BA" w:rsidRDefault="009F3CB8" w:rsidP="009F3CB8">
      <w:pPr>
        <w:tabs>
          <w:tab w:val="left" w:pos="142"/>
        </w:tabs>
        <w:spacing w:line="360" w:lineRule="auto"/>
        <w:contextualSpacing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 xml:space="preserve">Тема № 1. Вводное занятие. Введение в </w:t>
      </w:r>
      <w:proofErr w:type="spellStart"/>
      <w:r w:rsidRPr="001C00BA">
        <w:rPr>
          <w:b/>
          <w:color w:val="000000" w:themeColor="text1"/>
        </w:rPr>
        <w:t>лего</w:t>
      </w:r>
      <w:proofErr w:type="spellEnd"/>
      <w:r w:rsidRPr="001C00BA">
        <w:rPr>
          <w:b/>
          <w:color w:val="000000" w:themeColor="text1"/>
        </w:rPr>
        <w:t xml:space="preserve">-конструирование, техника безопасности, правила поведения в компьютерном классе. </w:t>
      </w:r>
    </w:p>
    <w:p w:rsidR="009F3CB8" w:rsidRPr="001C00BA" w:rsidRDefault="009F3CB8" w:rsidP="009F3CB8">
      <w:pPr>
        <w:tabs>
          <w:tab w:val="left" w:pos="142"/>
        </w:tabs>
        <w:spacing w:line="360" w:lineRule="auto"/>
        <w:contextualSpacing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Первичн</w:t>
      </w:r>
      <w:r w:rsidR="000F7087">
        <w:rPr>
          <w:b/>
          <w:color w:val="000000" w:themeColor="text1"/>
        </w:rPr>
        <w:t>ый мониторинг.</w:t>
      </w:r>
      <w:r w:rsidRPr="001C00BA">
        <w:rPr>
          <w:b/>
          <w:color w:val="000000" w:themeColor="text1"/>
        </w:rPr>
        <w:t xml:space="preserve"> (1 час.)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игра-знакомство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игровые, словесные, наглядно-демонстрационные,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материалы: </w:t>
      </w:r>
      <w:r w:rsidRPr="001C00BA">
        <w:rPr>
          <w:color w:val="000000" w:themeColor="text1"/>
        </w:rPr>
        <w:t>сценарий игры «Я юный конструктор»,</w:t>
      </w:r>
      <w:r>
        <w:rPr>
          <w:color w:val="000000" w:themeColor="text1"/>
        </w:rPr>
        <w:t xml:space="preserve"> работа с разными видами конструкторов.</w:t>
      </w:r>
      <w:r w:rsidRPr="001C00BA">
        <w:rPr>
          <w:color w:val="000000" w:themeColor="text1"/>
        </w:rPr>
        <w:t xml:space="preserve"> 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задачи, содержание и правила работы в объединении. Виды конструкторов </w:t>
      </w:r>
      <w:r w:rsidRPr="001C00BA">
        <w:rPr>
          <w:color w:val="000000" w:themeColor="text1"/>
          <w:lang w:val="en-US"/>
        </w:rPr>
        <w:t>LEGO</w:t>
      </w:r>
      <w:r w:rsidRPr="001C00BA">
        <w:rPr>
          <w:color w:val="000000" w:themeColor="text1"/>
        </w:rPr>
        <w:t>. Основные детали.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свободное конструирование.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наблюдение, анализ мероприятия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91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задачи, содержание и правила работы;</w:t>
      </w:r>
    </w:p>
    <w:p w:rsidR="009F3CB8" w:rsidRPr="001C00BA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91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виды конструкторов </w:t>
      </w:r>
      <w:r w:rsidRPr="001C00BA">
        <w:rPr>
          <w:color w:val="000000" w:themeColor="text1"/>
          <w:lang w:val="en-US"/>
        </w:rPr>
        <w:t>LEGO</w:t>
      </w:r>
      <w:r w:rsidRPr="001C00BA">
        <w:rPr>
          <w:color w:val="000000" w:themeColor="text1"/>
        </w:rPr>
        <w:t>;</w:t>
      </w:r>
    </w:p>
    <w:p w:rsidR="009F3CB8" w:rsidRPr="005B4726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91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детали.</w:t>
      </w:r>
    </w:p>
    <w:p w:rsidR="009F3CB8" w:rsidRPr="001C00BA" w:rsidRDefault="009F3CB8" w:rsidP="009F3CB8">
      <w:pPr>
        <w:tabs>
          <w:tab w:val="left" w:pos="142"/>
        </w:tabs>
        <w:spacing w:line="360" w:lineRule="auto"/>
        <w:jc w:val="both"/>
        <w:textAlignment w:val="baseline"/>
        <w:rPr>
          <w:b/>
          <w:color w:val="000000" w:themeColor="text1"/>
        </w:rPr>
      </w:pPr>
      <w:r w:rsidRPr="001C00BA">
        <w:rPr>
          <w:b/>
          <w:color w:val="000000" w:themeColor="text1"/>
        </w:rPr>
        <w:t xml:space="preserve">Тема № </w:t>
      </w:r>
      <w:r w:rsidR="00D7084B">
        <w:rPr>
          <w:b/>
          <w:color w:val="000000" w:themeColor="text1"/>
        </w:rPr>
        <w:t xml:space="preserve">2. История </w:t>
      </w:r>
      <w:proofErr w:type="spellStart"/>
      <w:r w:rsidR="00D7084B">
        <w:rPr>
          <w:b/>
          <w:color w:val="000000" w:themeColor="text1"/>
        </w:rPr>
        <w:t>лего</w:t>
      </w:r>
      <w:proofErr w:type="spellEnd"/>
      <w:r w:rsidR="00D7084B">
        <w:rPr>
          <w:b/>
          <w:color w:val="000000" w:themeColor="text1"/>
        </w:rPr>
        <w:t>-</w:t>
      </w:r>
      <w:r w:rsidRPr="001C00BA">
        <w:rPr>
          <w:b/>
          <w:color w:val="000000" w:themeColor="text1"/>
        </w:rPr>
        <w:t>конструирования. (1 час)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игра-путешествие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игровые, словесные, наглядно-демонстрационные,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материалы: </w:t>
      </w:r>
      <w:r w:rsidRPr="001C00BA">
        <w:rPr>
          <w:color w:val="000000" w:themeColor="text1"/>
        </w:rPr>
        <w:t>сценарий игры</w:t>
      </w:r>
      <w:r>
        <w:rPr>
          <w:color w:val="000000" w:themeColor="text1"/>
        </w:rPr>
        <w:t>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рассказ об истории «</w:t>
      </w:r>
      <w:r w:rsidRPr="001C00BA">
        <w:rPr>
          <w:color w:val="000000" w:themeColor="text1"/>
          <w:lang w:val="en-US"/>
        </w:rPr>
        <w:t>LEGO</w:t>
      </w:r>
      <w:r w:rsidRPr="001C00BA">
        <w:rPr>
          <w:color w:val="000000" w:themeColor="text1"/>
        </w:rPr>
        <w:t>»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свободное конструирование.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наблюдение, анализ мероприятия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5B4726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91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историю создания </w:t>
      </w:r>
      <w:proofErr w:type="spellStart"/>
      <w:r w:rsidRPr="001C00BA">
        <w:rPr>
          <w:color w:val="000000" w:themeColor="text1"/>
        </w:rPr>
        <w:t>Лего</w:t>
      </w:r>
      <w:proofErr w:type="spellEnd"/>
      <w:r w:rsidRPr="001C00BA">
        <w:rPr>
          <w:color w:val="000000" w:themeColor="text1"/>
        </w:rPr>
        <w:t xml:space="preserve">. 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Тема № 3. Основы конструирования. (2 часа)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игра-путешествие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игровые, словесные, наглядно-демонстрационные,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материалы: </w:t>
      </w:r>
      <w:r w:rsidRPr="001C00BA">
        <w:rPr>
          <w:color w:val="000000" w:themeColor="text1"/>
        </w:rPr>
        <w:t xml:space="preserve">конструкторы </w:t>
      </w:r>
      <w:r w:rsidRPr="001C00BA">
        <w:rPr>
          <w:color w:val="000000" w:themeColor="text1"/>
          <w:lang w:val="en-US"/>
        </w:rPr>
        <w:t>Lego</w:t>
      </w:r>
      <w:r w:rsidRPr="001C00BA">
        <w:rPr>
          <w:color w:val="000000" w:themeColor="text1"/>
        </w:rPr>
        <w:t>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Знакомство с основными деталями конструктора (кубик, скос, цилиндр, пластина, штырек, трубочка, арка, конус, декоративные элементы) 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виды крепления (стопкой, внахлест, ступенчатое).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91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основные детали </w:t>
      </w:r>
      <w:proofErr w:type="spellStart"/>
      <w:r w:rsidRPr="001C00BA">
        <w:rPr>
          <w:color w:val="000000" w:themeColor="text1"/>
        </w:rPr>
        <w:t>Лего</w:t>
      </w:r>
      <w:proofErr w:type="spellEnd"/>
      <w:r w:rsidRPr="001C00BA">
        <w:rPr>
          <w:color w:val="000000" w:themeColor="text1"/>
        </w:rPr>
        <w:t>;</w:t>
      </w:r>
    </w:p>
    <w:p w:rsidR="009F3CB8" w:rsidRPr="005B4726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912"/>
        </w:tabs>
        <w:spacing w:line="360" w:lineRule="auto"/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t>основные виды креплений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color w:val="000000" w:themeColor="text1"/>
        </w:rPr>
        <w:t>Тема</w:t>
      </w:r>
      <w:r w:rsidR="001D5E5B">
        <w:rPr>
          <w:b/>
          <w:color w:val="000000" w:themeColor="text1"/>
        </w:rPr>
        <w:t xml:space="preserve"> №</w:t>
      </w:r>
      <w:r w:rsidR="002860CD">
        <w:rPr>
          <w:b/>
          <w:color w:val="000000" w:themeColor="text1"/>
        </w:rPr>
        <w:t>4</w:t>
      </w:r>
      <w:r w:rsidR="00D7084B">
        <w:rPr>
          <w:b/>
          <w:color w:val="000000" w:themeColor="text1"/>
        </w:rPr>
        <w:t>.</w:t>
      </w:r>
      <w:r w:rsidRPr="001C00BA">
        <w:rPr>
          <w:b/>
          <w:color w:val="000000" w:themeColor="text1"/>
        </w:rPr>
        <w:t xml:space="preserve"> Мозаика. Узоры</w:t>
      </w:r>
      <w:r w:rsidRPr="001C00BA">
        <w:rPr>
          <w:color w:val="000000" w:themeColor="text1"/>
        </w:rPr>
        <w:t>.</w:t>
      </w:r>
      <w:r w:rsidRPr="001C00BA">
        <w:rPr>
          <w:b/>
          <w:color w:val="000000" w:themeColor="text1"/>
        </w:rPr>
        <w:t xml:space="preserve"> (</w:t>
      </w:r>
      <w:r w:rsidR="00F81076">
        <w:rPr>
          <w:b/>
          <w:color w:val="000000" w:themeColor="text1"/>
        </w:rPr>
        <w:t>1 час</w:t>
      </w:r>
      <w:r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игра-путешествие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игровые, словесные, наглядно-демонстрационные,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материалы: </w:t>
      </w:r>
      <w:r w:rsidRPr="001C00BA">
        <w:rPr>
          <w:color w:val="000000" w:themeColor="text1"/>
        </w:rPr>
        <w:t xml:space="preserve">конструкторы </w:t>
      </w:r>
      <w:r w:rsidRPr="001C00BA">
        <w:rPr>
          <w:color w:val="000000" w:themeColor="text1"/>
          <w:lang w:val="en-US"/>
        </w:rPr>
        <w:t>Lego</w:t>
      </w:r>
      <w:r w:rsidRPr="001C00BA">
        <w:rPr>
          <w:color w:val="000000" w:themeColor="text1"/>
        </w:rPr>
        <w:t>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Знакомство с основными деталями конструктора (кубик, скос, цилиндр, пластина, штырек, трубочка, арка, конус, декоративные элементы) 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составление узоров (по образцу, по представлению, на свободную тему).</w:t>
      </w:r>
    </w:p>
    <w:p w:rsidR="009F3CB8" w:rsidRPr="001C00BA" w:rsidRDefault="009F3CB8" w:rsidP="009F3CB8">
      <w:pPr>
        <w:tabs>
          <w:tab w:val="left" w:pos="0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</w:tabs>
        <w:spacing w:line="360" w:lineRule="auto"/>
        <w:jc w:val="both"/>
        <w:rPr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5B4726" w:rsidRDefault="009F3CB8" w:rsidP="009F3CB8">
      <w:pPr>
        <w:numPr>
          <w:ilvl w:val="0"/>
          <w:numId w:val="10"/>
        </w:numPr>
        <w:tabs>
          <w:tab w:val="left" w:pos="0"/>
          <w:tab w:val="left" w:pos="142"/>
          <w:tab w:val="left" w:pos="284"/>
          <w:tab w:val="left" w:pos="709"/>
        </w:tabs>
        <w:spacing w:line="360" w:lineRule="auto"/>
        <w:ind w:hanging="1309"/>
        <w:jc w:val="both"/>
        <w:rPr>
          <w:color w:val="000000" w:themeColor="text1"/>
        </w:rPr>
      </w:pPr>
      <w:r w:rsidRPr="001C00BA">
        <w:rPr>
          <w:color w:val="000000" w:themeColor="text1"/>
        </w:rPr>
        <w:t>узоры народов мира.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Тема</w:t>
      </w:r>
      <w:r w:rsidR="00D7084B">
        <w:rPr>
          <w:b/>
          <w:color w:val="000000" w:themeColor="text1"/>
        </w:rPr>
        <w:t xml:space="preserve"> </w:t>
      </w:r>
      <w:r w:rsidR="001D5E5B">
        <w:rPr>
          <w:b/>
          <w:color w:val="000000" w:themeColor="text1"/>
        </w:rPr>
        <w:t>№</w:t>
      </w:r>
      <w:r w:rsidR="002860CD">
        <w:rPr>
          <w:b/>
          <w:color w:val="000000" w:themeColor="text1"/>
        </w:rPr>
        <w:t>5</w:t>
      </w:r>
      <w:r w:rsidR="00D7084B">
        <w:rPr>
          <w:b/>
          <w:color w:val="000000" w:themeColor="text1"/>
        </w:rPr>
        <w:t>.</w:t>
      </w:r>
      <w:r w:rsidRPr="001C00BA">
        <w:rPr>
          <w:b/>
          <w:color w:val="000000" w:themeColor="text1"/>
        </w:rPr>
        <w:t xml:space="preserve"> Башни. </w:t>
      </w:r>
      <w:r w:rsidR="00F81076">
        <w:rPr>
          <w:b/>
          <w:color w:val="000000" w:themeColor="text1"/>
        </w:rPr>
        <w:t>(2</w:t>
      </w:r>
      <w:r w:rsidRPr="001C00BA">
        <w:rPr>
          <w:b/>
          <w:color w:val="000000" w:themeColor="text1"/>
        </w:rPr>
        <w:t xml:space="preserve"> час</w:t>
      </w:r>
      <w:r w:rsidR="00F81076">
        <w:rPr>
          <w:b/>
          <w:color w:val="000000" w:themeColor="text1"/>
        </w:rPr>
        <w:t>а</w:t>
      </w:r>
      <w:r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комбинированные занятия по передаче новых знаний, закреплению опыта творческой деятельности.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материалы: </w:t>
      </w:r>
      <w:r w:rsidRPr="001C00BA">
        <w:rPr>
          <w:color w:val="000000" w:themeColor="text1"/>
        </w:rPr>
        <w:t xml:space="preserve">конструкторы </w:t>
      </w:r>
      <w:r w:rsidRPr="001C00BA">
        <w:rPr>
          <w:color w:val="000000" w:themeColor="text1"/>
          <w:lang w:val="en-US"/>
        </w:rPr>
        <w:t>Lego</w:t>
      </w:r>
      <w:r w:rsidRPr="00F96BF2">
        <w:rPr>
          <w:color w:val="000000" w:themeColor="text1"/>
        </w:rPr>
        <w:t xml:space="preserve"> </w:t>
      </w:r>
      <w:r w:rsidRPr="001C00BA">
        <w:rPr>
          <w:color w:val="000000" w:themeColor="text1"/>
          <w:lang w:val="en-US"/>
        </w:rPr>
        <w:t>Education</w:t>
      </w:r>
      <w:r w:rsidRPr="001C00BA">
        <w:rPr>
          <w:color w:val="000000" w:themeColor="text1"/>
        </w:rPr>
        <w:t>, мультимедийная презентация «Башни мира»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Виды башен. 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конструирование башен, используя разные виды крепежей</w:t>
      </w:r>
    </w:p>
    <w:p w:rsidR="009F3CB8" w:rsidRPr="001C00BA" w:rsidRDefault="009F3CB8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наблюдение, анализ выполненных работ.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284"/>
          <w:tab w:val="left" w:pos="709"/>
        </w:tabs>
        <w:spacing w:line="360" w:lineRule="auto"/>
        <w:jc w:val="both"/>
        <w:rPr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0"/>
        </w:numPr>
        <w:tabs>
          <w:tab w:val="clear" w:pos="1326"/>
          <w:tab w:val="left" w:pos="0"/>
          <w:tab w:val="left" w:pos="142"/>
          <w:tab w:val="left" w:pos="284"/>
          <w:tab w:val="left" w:pos="709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виды башен.</w:t>
      </w:r>
    </w:p>
    <w:p w:rsidR="009F3CB8" w:rsidRPr="001C00BA" w:rsidRDefault="009F3CB8" w:rsidP="009F3CB8">
      <w:pPr>
        <w:numPr>
          <w:ilvl w:val="0"/>
          <w:numId w:val="10"/>
        </w:numPr>
        <w:tabs>
          <w:tab w:val="clear" w:pos="1326"/>
          <w:tab w:val="left" w:pos="0"/>
          <w:tab w:val="left" w:pos="142"/>
          <w:tab w:val="left" w:pos="284"/>
          <w:tab w:val="left" w:pos="709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Принципы крепежа деталей</w:t>
      </w:r>
    </w:p>
    <w:p w:rsidR="009F3CB8" w:rsidRPr="001C00BA" w:rsidRDefault="009F3CB8" w:rsidP="009F3CB8">
      <w:pPr>
        <w:tabs>
          <w:tab w:val="left" w:pos="0"/>
          <w:tab w:val="left" w:pos="142"/>
          <w:tab w:val="left" w:pos="284"/>
          <w:tab w:val="left" w:pos="709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Должен уметь:</w:t>
      </w:r>
    </w:p>
    <w:p w:rsidR="009F3CB8" w:rsidRPr="001C00BA" w:rsidRDefault="009F3CB8" w:rsidP="009F3CB8">
      <w:pPr>
        <w:numPr>
          <w:ilvl w:val="0"/>
          <w:numId w:val="40"/>
        </w:numPr>
        <w:tabs>
          <w:tab w:val="left" w:pos="0"/>
          <w:tab w:val="left" w:pos="284"/>
          <w:tab w:val="left" w:pos="709"/>
          <w:tab w:val="left" w:pos="912"/>
        </w:tabs>
        <w:spacing w:line="360" w:lineRule="auto"/>
        <w:ind w:left="142" w:hanging="142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в группе;</w:t>
      </w:r>
    </w:p>
    <w:p w:rsidR="009F3CB8" w:rsidRPr="001C00BA" w:rsidRDefault="009F3CB8" w:rsidP="009F3CB8">
      <w:pPr>
        <w:numPr>
          <w:ilvl w:val="0"/>
          <w:numId w:val="40"/>
        </w:numPr>
        <w:tabs>
          <w:tab w:val="left" w:pos="0"/>
          <w:tab w:val="left" w:pos="284"/>
          <w:tab w:val="left" w:pos="709"/>
          <w:tab w:val="left" w:pos="912"/>
        </w:tabs>
        <w:spacing w:line="360" w:lineRule="auto"/>
        <w:ind w:left="142" w:hanging="142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по схеме;</w:t>
      </w:r>
    </w:p>
    <w:p w:rsidR="009F3CB8" w:rsidRPr="005B4726" w:rsidRDefault="009F3CB8" w:rsidP="009F3CB8">
      <w:pPr>
        <w:numPr>
          <w:ilvl w:val="0"/>
          <w:numId w:val="40"/>
        </w:numPr>
        <w:tabs>
          <w:tab w:val="left" w:pos="0"/>
          <w:tab w:val="left" w:pos="284"/>
          <w:tab w:val="left" w:pos="709"/>
          <w:tab w:val="left" w:pos="912"/>
        </w:tabs>
        <w:spacing w:line="360" w:lineRule="auto"/>
        <w:ind w:left="142" w:hanging="142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собственному замыслу.</w:t>
      </w:r>
    </w:p>
    <w:p w:rsidR="009F3CB8" w:rsidRPr="001C00BA" w:rsidRDefault="00F81076" w:rsidP="009F3CB8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</w:t>
      </w:r>
      <w:r w:rsidR="001D5E5B">
        <w:rPr>
          <w:b/>
          <w:color w:val="000000" w:themeColor="text1"/>
        </w:rPr>
        <w:t>а</w:t>
      </w:r>
      <w:r w:rsidR="00D7084B">
        <w:rPr>
          <w:b/>
          <w:color w:val="000000" w:themeColor="text1"/>
        </w:rPr>
        <w:t xml:space="preserve"> </w:t>
      </w:r>
      <w:r w:rsidR="001D5E5B">
        <w:rPr>
          <w:b/>
          <w:color w:val="000000" w:themeColor="text1"/>
        </w:rPr>
        <w:t>№</w:t>
      </w:r>
      <w:r w:rsidR="002860CD">
        <w:rPr>
          <w:b/>
          <w:color w:val="000000" w:themeColor="text1"/>
        </w:rPr>
        <w:t>6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Крыши и навесы (2 часа</w:t>
      </w:r>
      <w:r w:rsidR="009F3CB8"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комбинированные занятия по передаче новых знаний, закреплению опыта творческой деятельности.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9F3CB8" w:rsidRPr="001C00BA" w:rsidRDefault="009F3CB8" w:rsidP="009F3CB8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>Дидактические и методические материалы:</w:t>
      </w:r>
      <w:r w:rsidRPr="001C00BA">
        <w:rPr>
          <w:color w:val="000000" w:themeColor="text1"/>
        </w:rPr>
        <w:t xml:space="preserve"> мультимедийная презентация «Какие бывают крыши», </w:t>
      </w:r>
      <w:r w:rsidRPr="001C00BA">
        <w:rPr>
          <w:b/>
          <w:i/>
          <w:color w:val="000000" w:themeColor="text1"/>
        </w:rPr>
        <w:t>технологические карты, таблицы, схемы; образцы изделий.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Виды крыш. Крыши многоэтажек. Крыши храмов. Крыши</w:t>
      </w:r>
      <w:r>
        <w:rPr>
          <w:color w:val="000000" w:themeColor="text1"/>
        </w:rPr>
        <w:t>.</w:t>
      </w:r>
      <w:r w:rsidRPr="001C00BA">
        <w:rPr>
          <w:color w:val="000000" w:themeColor="text1"/>
        </w:rPr>
        <w:t xml:space="preserve"> 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Практическая работа: </w:t>
      </w:r>
      <w:r w:rsidRPr="001C00BA">
        <w:rPr>
          <w:color w:val="000000" w:themeColor="text1"/>
        </w:rPr>
        <w:t>конструирование архитектурных сооружений по схеме и собственному замыслу.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выполненных работ.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виды строений;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отличительные особенности строений;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принципы крепежа деталей;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технологическую последовательность сборки модели.</w:t>
      </w:r>
    </w:p>
    <w:p w:rsidR="009F3CB8" w:rsidRPr="001C00BA" w:rsidRDefault="009F3CB8" w:rsidP="009F3CB8">
      <w:pPr>
        <w:tabs>
          <w:tab w:val="left" w:pos="0"/>
          <w:tab w:val="left" w:pos="14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уметь:</w:t>
      </w:r>
    </w:p>
    <w:p w:rsidR="009F3CB8" w:rsidRPr="001C00BA" w:rsidRDefault="009F3CB8" w:rsidP="009F3CB8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в группе;</w:t>
      </w:r>
    </w:p>
    <w:p w:rsidR="009F3CB8" w:rsidRPr="001C00BA" w:rsidRDefault="009F3CB8" w:rsidP="009F3CB8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схеме;</w:t>
      </w:r>
    </w:p>
    <w:p w:rsidR="009F3CB8" w:rsidRPr="005B4726" w:rsidRDefault="009F3CB8" w:rsidP="009F3CB8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собственному замыслу.</w:t>
      </w:r>
    </w:p>
    <w:p w:rsidR="009F3CB8" w:rsidRPr="001C00BA" w:rsidRDefault="001D5E5B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Тема № </w:t>
      </w:r>
      <w:r w:rsidR="002860CD">
        <w:rPr>
          <w:b/>
          <w:color w:val="000000" w:themeColor="text1"/>
        </w:rPr>
        <w:t>7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="009F3CB8" w:rsidRPr="001C00BA">
        <w:rPr>
          <w:b/>
          <w:color w:val="000000" w:themeColor="text1"/>
        </w:rPr>
        <w:t>Мой любимый цветок (</w:t>
      </w:r>
      <w:r w:rsidR="00F81076">
        <w:rPr>
          <w:b/>
          <w:color w:val="000000" w:themeColor="text1"/>
        </w:rPr>
        <w:t>2 часа</w:t>
      </w:r>
      <w:r w:rsidR="009F3CB8"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занятие – урок-сказка, последующие занятия - практикум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и методические материалы: </w:t>
      </w:r>
      <w:r w:rsidRPr="001C00BA">
        <w:rPr>
          <w:color w:val="000000" w:themeColor="text1"/>
        </w:rPr>
        <w:t>сценарий урока «По дорогам сказок» (сказка Аленький цветочек), мультимедийная презентация, технологические карты, схемы.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какие сказки мы знаем где говориться о цветке? Разнообразие цветов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Практическая работа: </w:t>
      </w:r>
      <w:r w:rsidRPr="001C00BA">
        <w:rPr>
          <w:color w:val="000000" w:themeColor="text1"/>
        </w:rPr>
        <w:t>коллективная работа «Летний сад».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беседа, анализ выполненных работ.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20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Виды цветов;</w:t>
      </w:r>
    </w:p>
    <w:p w:rsidR="009F3CB8" w:rsidRPr="001C00BA" w:rsidRDefault="009F3CB8" w:rsidP="009F3CB8">
      <w:pPr>
        <w:numPr>
          <w:ilvl w:val="0"/>
          <w:numId w:val="20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виды крепежа деталей.</w:t>
      </w:r>
    </w:p>
    <w:p w:rsidR="009F3CB8" w:rsidRPr="001C00BA" w:rsidRDefault="009F3CB8" w:rsidP="009F3CB8">
      <w:pPr>
        <w:tabs>
          <w:tab w:val="left" w:pos="0"/>
          <w:tab w:val="left" w:pos="14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i/>
          <w:color w:val="000000" w:themeColor="text1"/>
        </w:rPr>
        <w:t>Должны уметь:</w:t>
      </w:r>
    </w:p>
    <w:p w:rsidR="009F3CB8" w:rsidRPr="001C00BA" w:rsidRDefault="009F3CB8" w:rsidP="009F3CB8">
      <w:pPr>
        <w:numPr>
          <w:ilvl w:val="0"/>
          <w:numId w:val="20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i/>
          <w:color w:val="000000" w:themeColor="text1"/>
          <w:u w:val="single"/>
        </w:rPr>
      </w:pPr>
      <w:r w:rsidRPr="001C00BA">
        <w:rPr>
          <w:color w:val="000000" w:themeColor="text1"/>
        </w:rPr>
        <w:t>Работать в группе;</w:t>
      </w:r>
    </w:p>
    <w:p w:rsidR="009F3CB8" w:rsidRPr="005B4726" w:rsidRDefault="009F3CB8" w:rsidP="009F3CB8">
      <w:pPr>
        <w:numPr>
          <w:ilvl w:val="0"/>
          <w:numId w:val="20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i/>
          <w:color w:val="000000" w:themeColor="text1"/>
          <w:u w:val="single"/>
        </w:rPr>
      </w:pPr>
      <w:r w:rsidRPr="001C00BA">
        <w:rPr>
          <w:color w:val="000000" w:themeColor="text1"/>
        </w:rPr>
        <w:t>Конструировать по собственному замыслу.</w:t>
      </w:r>
    </w:p>
    <w:p w:rsidR="009F3CB8" w:rsidRPr="001C00BA" w:rsidRDefault="001D5E5B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Тема № </w:t>
      </w:r>
      <w:r w:rsidR="002860CD">
        <w:rPr>
          <w:b/>
          <w:color w:val="000000" w:themeColor="text1"/>
        </w:rPr>
        <w:t>8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="00F81076">
        <w:rPr>
          <w:b/>
          <w:color w:val="000000" w:themeColor="text1"/>
        </w:rPr>
        <w:t>Парки. (3 часа</w:t>
      </w:r>
      <w:r w:rsidR="009F3CB8"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комбинированные занятия по передаче новых знаний, закреплению опыта творческой деятельности.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Дидактические и методические материалы:</w:t>
      </w:r>
      <w:r w:rsidRPr="001C00BA">
        <w:rPr>
          <w:color w:val="000000" w:themeColor="text1"/>
        </w:rPr>
        <w:t xml:space="preserve"> технологические карты и схемы сборки моделей, наглядно-иллюстрационные материалы, образцы моделей.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 w:rsidRPr="001C00BA">
        <w:rPr>
          <w:color w:val="000000" w:themeColor="text1"/>
        </w:rPr>
        <w:t xml:space="preserve"> конструирование на свободную тему по собственному замыслу.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выполненных работ.</w:t>
      </w:r>
    </w:p>
    <w:p w:rsidR="009F3CB8" w:rsidRPr="001C00BA" w:rsidRDefault="009F3CB8" w:rsidP="009F3CB8">
      <w:pPr>
        <w:tabs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22"/>
        </w:numPr>
        <w:tabs>
          <w:tab w:val="clear" w:pos="1269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Правила самостоятельной работы;</w:t>
      </w:r>
    </w:p>
    <w:p w:rsidR="009F3CB8" w:rsidRPr="001C00BA" w:rsidRDefault="009F3CB8" w:rsidP="009F3CB8">
      <w:pPr>
        <w:numPr>
          <w:ilvl w:val="0"/>
          <w:numId w:val="25"/>
        </w:numPr>
        <w:tabs>
          <w:tab w:val="clear" w:pos="1269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Последовательность работы.</w:t>
      </w:r>
    </w:p>
    <w:p w:rsidR="009F3CB8" w:rsidRPr="001C00BA" w:rsidRDefault="009F3CB8" w:rsidP="009F3CB8">
      <w:pPr>
        <w:tabs>
          <w:tab w:val="left" w:pos="912"/>
        </w:tabs>
        <w:spacing w:line="360" w:lineRule="auto"/>
        <w:ind w:left="142" w:hanging="142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уметь:</w:t>
      </w:r>
    </w:p>
    <w:p w:rsidR="009F3CB8" w:rsidRPr="001C00BA" w:rsidRDefault="009F3CB8" w:rsidP="009F3CB8">
      <w:pPr>
        <w:numPr>
          <w:ilvl w:val="0"/>
          <w:numId w:val="24"/>
        </w:numPr>
        <w:tabs>
          <w:tab w:val="clear" w:pos="1269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Самостоятельно работать;</w:t>
      </w:r>
    </w:p>
    <w:p w:rsidR="009F3CB8" w:rsidRPr="001C00BA" w:rsidRDefault="009F3CB8" w:rsidP="009F3CB8">
      <w:pPr>
        <w:numPr>
          <w:ilvl w:val="0"/>
          <w:numId w:val="24"/>
        </w:numPr>
        <w:tabs>
          <w:tab w:val="clear" w:pos="1269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собственному замыслу без технологической карты и схемы;</w:t>
      </w:r>
    </w:p>
    <w:p w:rsidR="009F3CB8" w:rsidRPr="005B4726" w:rsidRDefault="009F3CB8" w:rsidP="009F3CB8">
      <w:pPr>
        <w:numPr>
          <w:ilvl w:val="0"/>
          <w:numId w:val="24"/>
        </w:numPr>
        <w:tabs>
          <w:tab w:val="clear" w:pos="1269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Творчески подходить к решению задачи.</w:t>
      </w:r>
    </w:p>
    <w:p w:rsidR="009F3CB8" w:rsidRPr="001C00BA" w:rsidRDefault="001D5E5B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Тема № </w:t>
      </w:r>
      <w:r w:rsidR="002860CD">
        <w:rPr>
          <w:b/>
          <w:color w:val="000000" w:themeColor="text1"/>
        </w:rPr>
        <w:t>9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="00F81076">
        <w:rPr>
          <w:b/>
          <w:color w:val="000000" w:themeColor="text1"/>
        </w:rPr>
        <w:t>Наш дом (3 часа</w:t>
      </w:r>
      <w:r w:rsidR="009F3CB8"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комбинированные занятия по передаче новых знаний, закреплению опыта творческой деятельности.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9F3CB8" w:rsidRPr="001C00BA" w:rsidRDefault="009F3CB8" w:rsidP="009F3CB8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>Дидактические и методические материалы:</w:t>
      </w:r>
      <w:r w:rsidRPr="001C00BA">
        <w:rPr>
          <w:color w:val="000000" w:themeColor="text1"/>
        </w:rPr>
        <w:t xml:space="preserve"> мультимедийная презентация «Русское зодчество</w:t>
      </w:r>
      <w:r w:rsidR="00F81076" w:rsidRPr="001C00BA">
        <w:rPr>
          <w:color w:val="000000" w:themeColor="text1"/>
        </w:rPr>
        <w:t>», технологические</w:t>
      </w:r>
      <w:r w:rsidRPr="001C00BA">
        <w:rPr>
          <w:b/>
          <w:i/>
          <w:color w:val="000000" w:themeColor="text1"/>
        </w:rPr>
        <w:t xml:space="preserve"> карты, таблицы, схемы; образцы моделей.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Виды строений. Сельские постройки. Многоэтажные дома.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Практическая работа: </w:t>
      </w:r>
      <w:r w:rsidRPr="001C00BA">
        <w:rPr>
          <w:color w:val="000000" w:themeColor="text1"/>
        </w:rPr>
        <w:t>конструирование архитектурных сооружений по схеме и собственному замыслу.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выполненных работ.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виды строений;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отличительные особенности строений;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принципы крепежа деталей;</w:t>
      </w:r>
    </w:p>
    <w:p w:rsidR="009F3CB8" w:rsidRPr="001C00BA" w:rsidRDefault="009F3CB8" w:rsidP="009F3CB8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технологическую последовательность сборки модели.</w:t>
      </w:r>
    </w:p>
    <w:p w:rsidR="009F3CB8" w:rsidRPr="001C00BA" w:rsidRDefault="009F3CB8" w:rsidP="009F3CB8">
      <w:pPr>
        <w:tabs>
          <w:tab w:val="left" w:pos="0"/>
          <w:tab w:val="left" w:pos="14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уметь:</w:t>
      </w:r>
    </w:p>
    <w:p w:rsidR="009F3CB8" w:rsidRPr="001C00BA" w:rsidRDefault="009F3CB8" w:rsidP="009F3CB8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в группе;</w:t>
      </w:r>
    </w:p>
    <w:p w:rsidR="009F3CB8" w:rsidRPr="001C00BA" w:rsidRDefault="009F3CB8" w:rsidP="009F3CB8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схеме;</w:t>
      </w:r>
    </w:p>
    <w:p w:rsidR="009F3CB8" w:rsidRDefault="009F3CB8" w:rsidP="009F3CB8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собственному замыслу.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Тема № </w:t>
      </w:r>
      <w:r w:rsidR="002860CD">
        <w:rPr>
          <w:b/>
          <w:color w:val="000000" w:themeColor="text1"/>
        </w:rPr>
        <w:t>10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Наш двор (3 часа</w:t>
      </w:r>
      <w:r w:rsidRPr="001C00BA">
        <w:rPr>
          <w:b/>
          <w:color w:val="000000" w:themeColor="text1"/>
        </w:rPr>
        <w:t>)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комбинированные занятия по передаче новых знаний, закреплению опыта творческой деятельности.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1D5E5B" w:rsidRPr="001C00BA" w:rsidRDefault="001D5E5B" w:rsidP="001D5E5B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>Дидактические и методические материалы:</w:t>
      </w:r>
      <w:r w:rsidRPr="001C00BA">
        <w:rPr>
          <w:color w:val="000000" w:themeColor="text1"/>
        </w:rPr>
        <w:t xml:space="preserve"> мультимедийная презентация «</w:t>
      </w:r>
      <w:r>
        <w:rPr>
          <w:color w:val="000000" w:themeColor="text1"/>
        </w:rPr>
        <w:t>Наш двор</w:t>
      </w:r>
      <w:r w:rsidRPr="001C00BA">
        <w:rPr>
          <w:color w:val="000000" w:themeColor="text1"/>
        </w:rPr>
        <w:t>», технологические</w:t>
      </w:r>
      <w:r w:rsidRPr="001C00BA">
        <w:rPr>
          <w:b/>
          <w:i/>
          <w:color w:val="000000" w:themeColor="text1"/>
        </w:rPr>
        <w:t xml:space="preserve"> карты, таблицы, схемы; образцы моделей.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Виды </w:t>
      </w:r>
      <w:r>
        <w:rPr>
          <w:color w:val="000000" w:themeColor="text1"/>
        </w:rPr>
        <w:t>дворов</w:t>
      </w:r>
      <w:r w:rsidRPr="001C00BA">
        <w:rPr>
          <w:color w:val="000000" w:themeColor="text1"/>
        </w:rPr>
        <w:t xml:space="preserve">. </w:t>
      </w:r>
      <w:r>
        <w:rPr>
          <w:color w:val="000000" w:themeColor="text1"/>
        </w:rPr>
        <w:t>Детские площадки.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Практическая работа: </w:t>
      </w:r>
      <w:r w:rsidRPr="001C00BA">
        <w:rPr>
          <w:color w:val="000000" w:themeColor="text1"/>
        </w:rPr>
        <w:t>конструирование архитектурных сооружений по схеме и собственному замыслу.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выполненных работ.</w:t>
      </w:r>
    </w:p>
    <w:p w:rsidR="001D5E5B" w:rsidRPr="001C00BA" w:rsidRDefault="001D5E5B" w:rsidP="001D5E5B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1D5E5B" w:rsidRPr="001C00BA" w:rsidRDefault="001D5E5B" w:rsidP="001D5E5B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основные виды строений;</w:t>
      </w:r>
    </w:p>
    <w:p w:rsidR="001D5E5B" w:rsidRPr="001C00BA" w:rsidRDefault="001D5E5B" w:rsidP="001D5E5B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отличительные особенности строений;</w:t>
      </w:r>
    </w:p>
    <w:p w:rsidR="001D5E5B" w:rsidRPr="001C00BA" w:rsidRDefault="001D5E5B" w:rsidP="001D5E5B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принципы крепежа деталей;</w:t>
      </w:r>
    </w:p>
    <w:p w:rsidR="001D5E5B" w:rsidRPr="001C00BA" w:rsidRDefault="001D5E5B" w:rsidP="001D5E5B">
      <w:pPr>
        <w:numPr>
          <w:ilvl w:val="0"/>
          <w:numId w:val="15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технологическую последовательность сборки модели.</w:t>
      </w:r>
    </w:p>
    <w:p w:rsidR="001D5E5B" w:rsidRPr="001C00BA" w:rsidRDefault="001D5E5B" w:rsidP="001D5E5B">
      <w:pPr>
        <w:tabs>
          <w:tab w:val="left" w:pos="0"/>
          <w:tab w:val="left" w:pos="14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уметь:</w:t>
      </w:r>
    </w:p>
    <w:p w:rsidR="001D5E5B" w:rsidRPr="001C00BA" w:rsidRDefault="001D5E5B" w:rsidP="001D5E5B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в группе;</w:t>
      </w:r>
    </w:p>
    <w:p w:rsidR="001D5E5B" w:rsidRPr="001C00BA" w:rsidRDefault="001D5E5B" w:rsidP="001D5E5B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схеме;</w:t>
      </w:r>
    </w:p>
    <w:p w:rsidR="001D5E5B" w:rsidRDefault="001D5E5B" w:rsidP="001D5E5B">
      <w:pPr>
        <w:numPr>
          <w:ilvl w:val="0"/>
          <w:numId w:val="16"/>
        </w:numPr>
        <w:tabs>
          <w:tab w:val="left" w:pos="0"/>
          <w:tab w:val="left" w:pos="142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собственному замыслу.</w:t>
      </w:r>
    </w:p>
    <w:p w:rsidR="009F3CB8" w:rsidRPr="001C00BA" w:rsidRDefault="001D5E5B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Тема №</w:t>
      </w:r>
      <w:r w:rsidR="002860CD">
        <w:rPr>
          <w:b/>
          <w:color w:val="000000" w:themeColor="text1"/>
        </w:rPr>
        <w:t>11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="009F3CB8" w:rsidRPr="001C00BA">
        <w:rPr>
          <w:b/>
          <w:color w:val="000000" w:themeColor="text1"/>
        </w:rPr>
        <w:t>Наша улица (</w:t>
      </w:r>
      <w:r w:rsidR="00F81076">
        <w:rPr>
          <w:b/>
          <w:color w:val="000000" w:themeColor="text1"/>
        </w:rPr>
        <w:t>3 часа</w:t>
      </w:r>
      <w:r w:rsidR="009F3CB8"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занятие - комбинированное по передаче новых знаний, занятие-практикум.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частично-поисковые, мотивационные.</w:t>
      </w:r>
    </w:p>
    <w:p w:rsidR="009F3CB8" w:rsidRPr="001C00BA" w:rsidRDefault="009F3CB8" w:rsidP="009F3CB8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и методические материалы: </w:t>
      </w:r>
      <w:r w:rsidRPr="001C00BA">
        <w:rPr>
          <w:color w:val="000000" w:themeColor="text1"/>
        </w:rPr>
        <w:t>иллюстрации с изображением улиц.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улицы городов, поселков, деревни. 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Практическая работа: </w:t>
      </w:r>
      <w:r w:rsidRPr="001C00BA">
        <w:rPr>
          <w:color w:val="000000" w:themeColor="text1"/>
        </w:rPr>
        <w:t>конструирование улицы. Коллективная работа «Наша улица».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выполненной коллективной работы.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7"/>
        </w:numPr>
        <w:tabs>
          <w:tab w:val="clear" w:pos="1269"/>
          <w:tab w:val="num" w:pos="0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Принципы крепежа деталей;</w:t>
      </w:r>
    </w:p>
    <w:p w:rsidR="009F3CB8" w:rsidRPr="001C00BA" w:rsidRDefault="009F3CB8" w:rsidP="009F3CB8">
      <w:pPr>
        <w:numPr>
          <w:ilvl w:val="0"/>
          <w:numId w:val="17"/>
        </w:numPr>
        <w:tabs>
          <w:tab w:val="clear" w:pos="1269"/>
          <w:tab w:val="num" w:pos="0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Основы конструирования по схеме;</w:t>
      </w:r>
    </w:p>
    <w:p w:rsidR="009F3CB8" w:rsidRPr="001C00BA" w:rsidRDefault="009F3CB8" w:rsidP="009F3CB8">
      <w:pPr>
        <w:numPr>
          <w:ilvl w:val="0"/>
          <w:numId w:val="17"/>
        </w:numPr>
        <w:tabs>
          <w:tab w:val="clear" w:pos="1269"/>
          <w:tab w:val="num" w:pos="0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Технологическую последовательность сборки.</w:t>
      </w:r>
    </w:p>
    <w:p w:rsidR="009F3CB8" w:rsidRPr="001C00BA" w:rsidRDefault="009F3CB8" w:rsidP="009F3CB8">
      <w:pPr>
        <w:tabs>
          <w:tab w:val="num" w:pos="0"/>
          <w:tab w:val="left" w:pos="912"/>
        </w:tabs>
        <w:spacing w:line="360" w:lineRule="auto"/>
        <w:ind w:left="142" w:hanging="142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 xml:space="preserve">Должны уметь: </w:t>
      </w:r>
    </w:p>
    <w:p w:rsidR="009F3CB8" w:rsidRPr="001C00BA" w:rsidRDefault="009F3CB8" w:rsidP="009F3CB8">
      <w:pPr>
        <w:numPr>
          <w:ilvl w:val="0"/>
          <w:numId w:val="18"/>
        </w:numPr>
        <w:tabs>
          <w:tab w:val="clear" w:pos="1269"/>
          <w:tab w:val="num" w:pos="0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в группе;</w:t>
      </w:r>
    </w:p>
    <w:p w:rsidR="009F3CB8" w:rsidRPr="005B4726" w:rsidRDefault="009F3CB8" w:rsidP="009F3CB8">
      <w:pPr>
        <w:numPr>
          <w:ilvl w:val="0"/>
          <w:numId w:val="18"/>
        </w:numPr>
        <w:tabs>
          <w:tab w:val="clear" w:pos="1269"/>
          <w:tab w:val="num" w:pos="0"/>
          <w:tab w:val="left" w:pos="912"/>
        </w:tabs>
        <w:spacing w:line="360" w:lineRule="auto"/>
        <w:ind w:left="142" w:hanging="142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схеме и собственному замыслу.</w:t>
      </w:r>
    </w:p>
    <w:p w:rsidR="009F3CB8" w:rsidRPr="001C00BA" w:rsidRDefault="001D5E5B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Тема № 1</w:t>
      </w:r>
      <w:r w:rsidR="002860CD">
        <w:rPr>
          <w:b/>
          <w:color w:val="000000" w:themeColor="text1"/>
        </w:rPr>
        <w:t>2</w:t>
      </w:r>
      <w:r w:rsidR="00D7084B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="009F3CB8" w:rsidRPr="001C00BA">
        <w:rPr>
          <w:b/>
          <w:color w:val="000000" w:themeColor="text1"/>
        </w:rPr>
        <w:t>Транспорт (</w:t>
      </w:r>
      <w:r w:rsidR="00F81076">
        <w:rPr>
          <w:b/>
          <w:color w:val="000000" w:themeColor="text1"/>
        </w:rPr>
        <w:t>6 часов</w:t>
      </w:r>
      <w:r w:rsidR="009F3CB8"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занятие - комбинированное по передаче новых знаний, занятие-практикум.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частично-поисковые, мотивационные.</w:t>
      </w:r>
    </w:p>
    <w:p w:rsidR="009F3CB8" w:rsidRPr="001C00BA" w:rsidRDefault="009F3CB8" w:rsidP="009F3CB8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Дидактические и методические материалы: </w:t>
      </w:r>
      <w:r w:rsidRPr="001C00BA">
        <w:rPr>
          <w:color w:val="000000" w:themeColor="text1"/>
        </w:rPr>
        <w:t>иллюстрации с изображением различных видов транспорта, технологические карты, таблицы, схемы; детские игрушки.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Теория:</w:t>
      </w:r>
      <w:r w:rsidRPr="001C00BA">
        <w:rPr>
          <w:color w:val="000000" w:themeColor="text1"/>
        </w:rPr>
        <w:t xml:space="preserve"> виды транспорта: пассажирский, специальный, воздушный. 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Практическая работа: </w:t>
      </w:r>
      <w:r w:rsidRPr="001C00BA">
        <w:rPr>
          <w:color w:val="000000" w:themeColor="text1"/>
        </w:rPr>
        <w:t>конструирование различных видов транспорта по схеме и собственному замыслу. Коллективная работа «Безопасная дорога домой».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выполненной коллективной работы.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19"/>
        </w:numPr>
        <w:tabs>
          <w:tab w:val="clear" w:pos="1269"/>
          <w:tab w:val="left" w:pos="0"/>
          <w:tab w:val="num" w:pos="142"/>
          <w:tab w:val="left" w:pos="912"/>
        </w:tabs>
        <w:spacing w:line="360" w:lineRule="auto"/>
        <w:ind w:hanging="1252"/>
        <w:jc w:val="both"/>
        <w:rPr>
          <w:i/>
          <w:color w:val="000000" w:themeColor="text1"/>
          <w:u w:val="single"/>
        </w:rPr>
      </w:pPr>
      <w:r w:rsidRPr="001C00BA">
        <w:rPr>
          <w:color w:val="000000" w:themeColor="text1"/>
        </w:rPr>
        <w:t>Основные виды транспорта;</w:t>
      </w:r>
    </w:p>
    <w:p w:rsidR="009F3CB8" w:rsidRPr="001C00BA" w:rsidRDefault="009F3CB8" w:rsidP="009F3CB8">
      <w:pPr>
        <w:numPr>
          <w:ilvl w:val="0"/>
          <w:numId w:val="17"/>
        </w:numPr>
        <w:tabs>
          <w:tab w:val="clear" w:pos="1269"/>
          <w:tab w:val="left" w:pos="0"/>
          <w:tab w:val="num" w:pos="142"/>
          <w:tab w:val="left" w:pos="91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Принципы крепежа деталей;</w:t>
      </w:r>
    </w:p>
    <w:p w:rsidR="009F3CB8" w:rsidRPr="001C00BA" w:rsidRDefault="009F3CB8" w:rsidP="009F3CB8">
      <w:pPr>
        <w:numPr>
          <w:ilvl w:val="0"/>
          <w:numId w:val="17"/>
        </w:numPr>
        <w:tabs>
          <w:tab w:val="clear" w:pos="1269"/>
          <w:tab w:val="left" w:pos="0"/>
          <w:tab w:val="num" w:pos="142"/>
          <w:tab w:val="left" w:pos="91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Основы конструирования по схеме;</w:t>
      </w:r>
    </w:p>
    <w:p w:rsidR="009F3CB8" w:rsidRPr="001C00BA" w:rsidRDefault="009F3CB8" w:rsidP="009F3CB8">
      <w:pPr>
        <w:numPr>
          <w:ilvl w:val="0"/>
          <w:numId w:val="17"/>
        </w:numPr>
        <w:tabs>
          <w:tab w:val="clear" w:pos="1269"/>
          <w:tab w:val="left" w:pos="0"/>
          <w:tab w:val="num" w:pos="142"/>
          <w:tab w:val="left" w:pos="91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Технологическую последовательность сборки.</w:t>
      </w:r>
    </w:p>
    <w:p w:rsidR="009F3CB8" w:rsidRPr="001C00BA" w:rsidRDefault="009F3CB8" w:rsidP="009F3CB8">
      <w:pPr>
        <w:tabs>
          <w:tab w:val="left" w:pos="0"/>
          <w:tab w:val="num" w:pos="142"/>
          <w:tab w:val="left" w:pos="91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 xml:space="preserve">Должны уметь: </w:t>
      </w:r>
    </w:p>
    <w:p w:rsidR="009F3CB8" w:rsidRPr="001C00BA" w:rsidRDefault="009F3CB8" w:rsidP="009F3CB8">
      <w:pPr>
        <w:numPr>
          <w:ilvl w:val="0"/>
          <w:numId w:val="18"/>
        </w:numPr>
        <w:tabs>
          <w:tab w:val="clear" w:pos="1269"/>
          <w:tab w:val="left" w:pos="0"/>
          <w:tab w:val="num" w:pos="142"/>
          <w:tab w:val="left" w:pos="91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Работать в группе;</w:t>
      </w:r>
    </w:p>
    <w:p w:rsidR="009F3CB8" w:rsidRPr="005B4726" w:rsidRDefault="009F3CB8" w:rsidP="009F3CB8">
      <w:pPr>
        <w:numPr>
          <w:ilvl w:val="0"/>
          <w:numId w:val="18"/>
        </w:numPr>
        <w:tabs>
          <w:tab w:val="clear" w:pos="1269"/>
          <w:tab w:val="left" w:pos="0"/>
          <w:tab w:val="num" w:pos="142"/>
          <w:tab w:val="left" w:pos="91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схеме и собственному замыслу.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Итоговое занятие Свободное конструирование (</w:t>
      </w:r>
      <w:r w:rsidR="00F81076">
        <w:rPr>
          <w:b/>
          <w:color w:val="000000" w:themeColor="text1"/>
        </w:rPr>
        <w:t>1 час</w:t>
      </w:r>
      <w:r w:rsidRPr="001C00BA">
        <w:rPr>
          <w:b/>
          <w:color w:val="000000" w:themeColor="text1"/>
        </w:rPr>
        <w:t>)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Форма занятия:</w:t>
      </w:r>
      <w:r w:rsidRPr="001C00BA">
        <w:rPr>
          <w:color w:val="000000" w:themeColor="text1"/>
        </w:rPr>
        <w:t xml:space="preserve"> занятие – урок-практикум, 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Методы:</w:t>
      </w:r>
      <w:r w:rsidRPr="001C00BA">
        <w:rPr>
          <w:color w:val="000000" w:themeColor="text1"/>
        </w:rPr>
        <w:t xml:space="preserve"> словесные, наглядно-иллюстрационные, практические, мотивационные.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Дидактические и методические материалы:</w:t>
      </w:r>
      <w:r w:rsidRPr="001C00BA">
        <w:rPr>
          <w:color w:val="000000" w:themeColor="text1"/>
        </w:rPr>
        <w:t xml:space="preserve"> схемы сборки моделей, наглядно-иллюстрационные материалы, образцы моделей.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Основное содержание:</w:t>
      </w:r>
    </w:p>
    <w:p w:rsidR="009F3CB8" w:rsidRPr="001C00BA" w:rsidRDefault="009F3CB8" w:rsidP="009F3CB8">
      <w:pPr>
        <w:tabs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 w:rsidRPr="001C00BA">
        <w:rPr>
          <w:color w:val="000000" w:themeColor="text1"/>
        </w:rPr>
        <w:t xml:space="preserve"> конструирование на свободную тему по собственному замыслу.</w:t>
      </w:r>
    </w:p>
    <w:p w:rsidR="009F3CB8" w:rsidRPr="001C00BA" w:rsidRDefault="009F3CB8" w:rsidP="009F3CB8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  <w:u w:val="single"/>
        </w:rPr>
      </w:pPr>
      <w:r w:rsidRPr="001C00BA">
        <w:rPr>
          <w:b/>
          <w:i/>
          <w:color w:val="000000" w:themeColor="text1"/>
        </w:rPr>
        <w:t xml:space="preserve">Форма контроля: </w:t>
      </w:r>
      <w:r w:rsidRPr="001C00BA">
        <w:rPr>
          <w:color w:val="000000" w:themeColor="text1"/>
        </w:rPr>
        <w:t>наблюдение</w:t>
      </w:r>
      <w:r w:rsidRPr="001C00BA">
        <w:rPr>
          <w:b/>
          <w:i/>
          <w:color w:val="000000" w:themeColor="text1"/>
        </w:rPr>
        <w:t xml:space="preserve">, </w:t>
      </w:r>
      <w:r w:rsidRPr="001C00BA">
        <w:rPr>
          <w:color w:val="000000" w:themeColor="text1"/>
        </w:rPr>
        <w:t>анализ выполненных работ.</w:t>
      </w:r>
    </w:p>
    <w:p w:rsidR="009F3CB8" w:rsidRPr="001C00BA" w:rsidRDefault="009F3CB8" w:rsidP="009F3CB8">
      <w:pPr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знать:</w:t>
      </w:r>
    </w:p>
    <w:p w:rsidR="009F3CB8" w:rsidRPr="001C00BA" w:rsidRDefault="009F3CB8" w:rsidP="009F3CB8">
      <w:pPr>
        <w:numPr>
          <w:ilvl w:val="0"/>
          <w:numId w:val="22"/>
        </w:numPr>
        <w:tabs>
          <w:tab w:val="clear" w:pos="1269"/>
          <w:tab w:val="num" w:pos="14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Правила самостоятельной работы;</w:t>
      </w:r>
    </w:p>
    <w:p w:rsidR="009F3CB8" w:rsidRPr="001C00BA" w:rsidRDefault="009F3CB8" w:rsidP="009F3CB8">
      <w:pPr>
        <w:numPr>
          <w:ilvl w:val="0"/>
          <w:numId w:val="25"/>
        </w:numPr>
        <w:tabs>
          <w:tab w:val="clear" w:pos="1269"/>
          <w:tab w:val="num" w:pos="14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Последовательность работы.</w:t>
      </w:r>
    </w:p>
    <w:p w:rsidR="009F3CB8" w:rsidRPr="001C00BA" w:rsidRDefault="009F3CB8" w:rsidP="009F3CB8">
      <w:pPr>
        <w:tabs>
          <w:tab w:val="num" w:pos="142"/>
        </w:tabs>
        <w:spacing w:line="360" w:lineRule="auto"/>
        <w:jc w:val="both"/>
        <w:rPr>
          <w:i/>
          <w:color w:val="000000" w:themeColor="text1"/>
        </w:rPr>
      </w:pPr>
      <w:r w:rsidRPr="001C00BA">
        <w:rPr>
          <w:i/>
          <w:color w:val="000000" w:themeColor="text1"/>
        </w:rPr>
        <w:t>Должны уметь:</w:t>
      </w:r>
    </w:p>
    <w:p w:rsidR="009F3CB8" w:rsidRPr="001C00BA" w:rsidRDefault="009F3CB8" w:rsidP="009F3CB8">
      <w:pPr>
        <w:numPr>
          <w:ilvl w:val="0"/>
          <w:numId w:val="24"/>
        </w:numPr>
        <w:tabs>
          <w:tab w:val="clear" w:pos="1269"/>
          <w:tab w:val="num" w:pos="14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Самостоятельно работать;</w:t>
      </w:r>
    </w:p>
    <w:p w:rsidR="009F3CB8" w:rsidRPr="001C00BA" w:rsidRDefault="009F3CB8" w:rsidP="009F3CB8">
      <w:pPr>
        <w:numPr>
          <w:ilvl w:val="0"/>
          <w:numId w:val="24"/>
        </w:numPr>
        <w:tabs>
          <w:tab w:val="clear" w:pos="1269"/>
          <w:tab w:val="num" w:pos="14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Конструировать по собственному замыслу без технологической карты и схемы;</w:t>
      </w:r>
    </w:p>
    <w:p w:rsidR="009F3CB8" w:rsidRDefault="009F3CB8" w:rsidP="009F3CB8">
      <w:pPr>
        <w:numPr>
          <w:ilvl w:val="0"/>
          <w:numId w:val="24"/>
        </w:numPr>
        <w:tabs>
          <w:tab w:val="clear" w:pos="1269"/>
          <w:tab w:val="num" w:pos="142"/>
        </w:tabs>
        <w:spacing w:line="360" w:lineRule="auto"/>
        <w:ind w:hanging="1252"/>
        <w:jc w:val="both"/>
        <w:rPr>
          <w:color w:val="000000" w:themeColor="text1"/>
        </w:rPr>
      </w:pPr>
      <w:r w:rsidRPr="001C00BA">
        <w:rPr>
          <w:color w:val="000000" w:themeColor="text1"/>
        </w:rPr>
        <w:t>Творчески подходить к решению задачи.</w:t>
      </w:r>
    </w:p>
    <w:p w:rsidR="002860CD" w:rsidRPr="002860CD" w:rsidRDefault="002860CD" w:rsidP="002860CD">
      <w:pPr>
        <w:pStyle w:val="a4"/>
        <w:numPr>
          <w:ilvl w:val="0"/>
          <w:numId w:val="43"/>
        </w:numPr>
        <w:rPr>
          <w:b/>
          <w:bCs/>
          <w:iCs/>
        </w:rPr>
      </w:pPr>
      <w:r w:rsidRPr="002860CD">
        <w:rPr>
          <w:b/>
          <w:bCs/>
          <w:iCs/>
        </w:rPr>
        <w:t>Учебный (тематический) план</w:t>
      </w:r>
    </w:p>
    <w:p w:rsidR="002860CD" w:rsidRPr="002860CD" w:rsidRDefault="002860CD" w:rsidP="002860CD">
      <w:pPr>
        <w:rPr>
          <w:b/>
        </w:rPr>
      </w:pPr>
    </w:p>
    <w:tbl>
      <w:tblPr>
        <w:tblStyle w:val="1"/>
        <w:tblW w:w="9527" w:type="dxa"/>
        <w:tblInd w:w="-34" w:type="dxa"/>
        <w:tblLook w:val="04A0" w:firstRow="1" w:lastRow="0" w:firstColumn="1" w:lastColumn="0" w:noHBand="0" w:noVBand="1"/>
      </w:tblPr>
      <w:tblGrid>
        <w:gridCol w:w="627"/>
        <w:gridCol w:w="3519"/>
        <w:gridCol w:w="2109"/>
        <w:gridCol w:w="1830"/>
        <w:gridCol w:w="1442"/>
      </w:tblGrid>
      <w:tr w:rsidR="002860CD" w:rsidRPr="001C00BA" w:rsidTr="00F611C1">
        <w:tc>
          <w:tcPr>
            <w:tcW w:w="627" w:type="dxa"/>
            <w:vMerge w:val="restart"/>
          </w:tcPr>
          <w:p w:rsidR="002860CD" w:rsidRPr="00660ABB" w:rsidRDefault="002860CD" w:rsidP="00660ABB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№</w:t>
            </w:r>
          </w:p>
        </w:tc>
        <w:tc>
          <w:tcPr>
            <w:tcW w:w="3519" w:type="dxa"/>
            <w:vMerge w:val="restart"/>
          </w:tcPr>
          <w:p w:rsidR="002860CD" w:rsidRPr="00660ABB" w:rsidRDefault="002860CD" w:rsidP="00660ABB">
            <w:pPr>
              <w:ind w:firstLine="34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Название разделов, тем</w:t>
            </w:r>
          </w:p>
        </w:tc>
        <w:tc>
          <w:tcPr>
            <w:tcW w:w="5381" w:type="dxa"/>
            <w:gridSpan w:val="3"/>
          </w:tcPr>
          <w:p w:rsidR="002860CD" w:rsidRPr="00660ABB" w:rsidRDefault="002860CD" w:rsidP="00660ABB">
            <w:pPr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Количество часов</w:t>
            </w:r>
          </w:p>
        </w:tc>
      </w:tr>
      <w:tr w:rsidR="002860CD" w:rsidRPr="001C00BA" w:rsidTr="00F611C1">
        <w:tc>
          <w:tcPr>
            <w:tcW w:w="627" w:type="dxa"/>
            <w:vMerge/>
          </w:tcPr>
          <w:p w:rsidR="002860CD" w:rsidRPr="00660ABB" w:rsidRDefault="002860CD" w:rsidP="00660ABB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3519" w:type="dxa"/>
            <w:vMerge/>
          </w:tcPr>
          <w:p w:rsidR="002860CD" w:rsidRPr="00660ABB" w:rsidRDefault="002860CD" w:rsidP="00660ABB">
            <w:pPr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09" w:type="dxa"/>
          </w:tcPr>
          <w:p w:rsidR="002860CD" w:rsidRPr="00660ABB" w:rsidRDefault="002860CD" w:rsidP="00660ABB">
            <w:pPr>
              <w:ind w:firstLine="32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Всего</w:t>
            </w:r>
          </w:p>
        </w:tc>
        <w:tc>
          <w:tcPr>
            <w:tcW w:w="1830" w:type="dxa"/>
          </w:tcPr>
          <w:p w:rsidR="002860CD" w:rsidRPr="00660ABB" w:rsidRDefault="002860CD" w:rsidP="00660ABB">
            <w:pPr>
              <w:ind w:firstLine="7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теория</w:t>
            </w:r>
          </w:p>
        </w:tc>
        <w:tc>
          <w:tcPr>
            <w:tcW w:w="1442" w:type="dxa"/>
          </w:tcPr>
          <w:p w:rsidR="002860CD" w:rsidRPr="00660ABB" w:rsidRDefault="002860CD" w:rsidP="00660ABB">
            <w:pPr>
              <w:ind w:hanging="1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Практика</w:t>
            </w:r>
          </w:p>
        </w:tc>
      </w:tr>
      <w:tr w:rsidR="002860CD" w:rsidRPr="001C00BA" w:rsidTr="00F611C1">
        <w:tc>
          <w:tcPr>
            <w:tcW w:w="627" w:type="dxa"/>
          </w:tcPr>
          <w:p w:rsidR="002860CD" w:rsidRPr="00660ABB" w:rsidRDefault="002860CD" w:rsidP="00660ABB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1.</w:t>
            </w:r>
          </w:p>
        </w:tc>
        <w:tc>
          <w:tcPr>
            <w:tcW w:w="3519" w:type="dxa"/>
          </w:tcPr>
          <w:p w:rsidR="002860CD" w:rsidRPr="006E5B9F" w:rsidRDefault="00660ABB" w:rsidP="00660ABB">
            <w:pPr>
              <w:ind w:hanging="26"/>
              <w:contextualSpacing/>
              <w:textAlignment w:val="baseline"/>
            </w:pPr>
            <w:r w:rsidRPr="006E5B9F">
              <w:t>Вводное занятие</w:t>
            </w:r>
            <w:r w:rsidR="002860CD" w:rsidRPr="006E5B9F">
              <w:t xml:space="preserve"> П</w:t>
            </w:r>
            <w:r w:rsidRPr="006E5B9F">
              <w:t>ервичный мониторинг.</w:t>
            </w:r>
          </w:p>
        </w:tc>
        <w:tc>
          <w:tcPr>
            <w:tcW w:w="2109" w:type="dxa"/>
          </w:tcPr>
          <w:p w:rsidR="002860CD" w:rsidRPr="006E5B9F" w:rsidRDefault="002860CD" w:rsidP="00660ABB">
            <w:pPr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830" w:type="dxa"/>
          </w:tcPr>
          <w:p w:rsidR="002860CD" w:rsidRPr="006E5B9F" w:rsidRDefault="002860CD" w:rsidP="00660ABB">
            <w:pPr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</w:tcPr>
          <w:p w:rsidR="002860CD" w:rsidRPr="006E5B9F" w:rsidRDefault="002860CD" w:rsidP="00660ABB">
            <w:pPr>
              <w:ind w:firstLine="0"/>
              <w:contextualSpacing/>
              <w:textAlignment w:val="baseline"/>
            </w:pPr>
          </w:p>
        </w:tc>
      </w:tr>
      <w:tr w:rsidR="002860CD" w:rsidRPr="001C00BA" w:rsidTr="00F611C1">
        <w:tc>
          <w:tcPr>
            <w:tcW w:w="627" w:type="dxa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2.</w:t>
            </w:r>
          </w:p>
        </w:tc>
        <w:tc>
          <w:tcPr>
            <w:tcW w:w="3519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 xml:space="preserve">История </w:t>
            </w:r>
            <w:proofErr w:type="spellStart"/>
            <w:r w:rsidRPr="006E5B9F">
              <w:t>лего</w:t>
            </w:r>
            <w:proofErr w:type="spellEnd"/>
            <w:r w:rsidRPr="006E5B9F">
              <w:t xml:space="preserve">-конструирования. </w:t>
            </w:r>
          </w:p>
        </w:tc>
        <w:tc>
          <w:tcPr>
            <w:tcW w:w="2109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830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7030A0"/>
              </w:rPr>
            </w:pPr>
            <w:r w:rsidRPr="00660ABB">
              <w:rPr>
                <w:color w:val="7030A0"/>
              </w:rPr>
              <w:t>3.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Основы конструирования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right="-100" w:firstLine="0"/>
              <w:contextualSpacing/>
              <w:textAlignment w:val="baseline"/>
              <w:rPr>
                <w:color w:val="7030A0"/>
              </w:rPr>
            </w:pPr>
            <w:r w:rsidRPr="00660ABB">
              <w:rPr>
                <w:color w:val="7030A0"/>
              </w:rPr>
              <w:t>4.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Мозаика. Узоры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5.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Башни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6.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Крыши и навесы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7.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Мой любимый цветок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8.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Парки.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3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9.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Наш дом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3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10.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Наш двор.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3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11.</w:t>
            </w:r>
          </w:p>
        </w:tc>
        <w:tc>
          <w:tcPr>
            <w:tcW w:w="351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Наша улица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3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2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60ABB">
              <w:rPr>
                <w:color w:val="000000" w:themeColor="text1"/>
              </w:rPr>
              <w:t>12.</w:t>
            </w:r>
          </w:p>
        </w:tc>
        <w:tc>
          <w:tcPr>
            <w:tcW w:w="3519" w:type="dxa"/>
            <w:shd w:val="clear" w:color="auto" w:fill="FFFFFF" w:themeFill="background1"/>
            <w:vAlign w:val="center"/>
          </w:tcPr>
          <w:p w:rsidR="002860CD" w:rsidRPr="006E5B9F" w:rsidRDefault="002860CD" w:rsidP="00660ABB">
            <w:pPr>
              <w:ind w:firstLine="0"/>
              <w:contextualSpacing/>
            </w:pPr>
            <w:r w:rsidRPr="006E5B9F">
              <w:t>Транспорт: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</w:pPr>
            <w:r w:rsidRPr="006E5B9F">
              <w:t>6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33"/>
              <w:contextualSpacing/>
              <w:textAlignment w:val="baseline"/>
            </w:pPr>
            <w:r w:rsidRPr="006E5B9F">
              <w:t>2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</w:pPr>
            <w:r w:rsidRPr="006E5B9F">
              <w:t>4</w:t>
            </w:r>
          </w:p>
        </w:tc>
      </w:tr>
      <w:tr w:rsidR="002860CD" w:rsidRPr="001C00BA" w:rsidTr="00F611C1">
        <w:tc>
          <w:tcPr>
            <w:tcW w:w="627" w:type="dxa"/>
            <w:shd w:val="clear" w:color="auto" w:fill="FFFFFF" w:themeFill="background1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3519" w:type="dxa"/>
            <w:shd w:val="clear" w:color="auto" w:fill="FFFFFF" w:themeFill="background1"/>
            <w:vAlign w:val="center"/>
          </w:tcPr>
          <w:p w:rsidR="002860CD" w:rsidRPr="006E5B9F" w:rsidRDefault="002860CD" w:rsidP="00660ABB">
            <w:pPr>
              <w:ind w:firstLine="0"/>
              <w:contextualSpacing/>
            </w:pPr>
            <w:r w:rsidRPr="006E5B9F">
              <w:t xml:space="preserve">Итоговое занятие. </w:t>
            </w:r>
          </w:p>
        </w:tc>
        <w:tc>
          <w:tcPr>
            <w:tcW w:w="2109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hanging="1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830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</w:pPr>
            <w:r w:rsidRPr="006E5B9F">
              <w:t>1</w:t>
            </w:r>
          </w:p>
        </w:tc>
        <w:tc>
          <w:tcPr>
            <w:tcW w:w="1442" w:type="dxa"/>
            <w:shd w:val="clear" w:color="auto" w:fill="FFFFFF" w:themeFill="background1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29"/>
              <w:contextualSpacing/>
              <w:textAlignment w:val="baseline"/>
            </w:pPr>
          </w:p>
        </w:tc>
      </w:tr>
      <w:tr w:rsidR="002860CD" w:rsidRPr="001C00BA" w:rsidTr="00F611C1">
        <w:tc>
          <w:tcPr>
            <w:tcW w:w="627" w:type="dxa"/>
          </w:tcPr>
          <w:p w:rsidR="002860CD" w:rsidRPr="00660ABB" w:rsidRDefault="002860CD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3519" w:type="dxa"/>
            <w:vAlign w:val="center"/>
          </w:tcPr>
          <w:p w:rsidR="002860CD" w:rsidRPr="006E5B9F" w:rsidRDefault="002860CD" w:rsidP="00660ABB">
            <w:pPr>
              <w:contextualSpacing/>
            </w:pPr>
            <w:r w:rsidRPr="006E5B9F">
              <w:t>Итого</w:t>
            </w:r>
          </w:p>
        </w:tc>
        <w:tc>
          <w:tcPr>
            <w:tcW w:w="2109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</w:pPr>
            <w:r w:rsidRPr="006E5B9F">
              <w:t>30</w:t>
            </w:r>
          </w:p>
        </w:tc>
        <w:tc>
          <w:tcPr>
            <w:tcW w:w="1830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</w:pPr>
            <w:r w:rsidRPr="006E5B9F">
              <w:t>13</w:t>
            </w:r>
          </w:p>
        </w:tc>
        <w:tc>
          <w:tcPr>
            <w:tcW w:w="1442" w:type="dxa"/>
          </w:tcPr>
          <w:p w:rsidR="002860CD" w:rsidRPr="006E5B9F" w:rsidRDefault="002860CD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</w:pPr>
            <w:r w:rsidRPr="006E5B9F">
              <w:t>17</w:t>
            </w:r>
          </w:p>
        </w:tc>
      </w:tr>
    </w:tbl>
    <w:p w:rsidR="002860CD" w:rsidRDefault="002860CD" w:rsidP="002860CD">
      <w:pPr>
        <w:spacing w:line="360" w:lineRule="auto"/>
        <w:jc w:val="both"/>
        <w:rPr>
          <w:color w:val="000000" w:themeColor="text1"/>
        </w:rPr>
      </w:pPr>
    </w:p>
    <w:p w:rsidR="00660ABB" w:rsidRPr="0048588D" w:rsidRDefault="00660ABB" w:rsidP="0048588D">
      <w:pPr>
        <w:pStyle w:val="a4"/>
        <w:numPr>
          <w:ilvl w:val="0"/>
          <w:numId w:val="43"/>
        </w:numPr>
        <w:contextualSpacing/>
        <w:rPr>
          <w:b/>
        </w:rPr>
      </w:pPr>
      <w:r w:rsidRPr="0048588D">
        <w:rPr>
          <w:b/>
        </w:rPr>
        <w:t>Содержание учебного (тематического) плана</w:t>
      </w:r>
    </w:p>
    <w:p w:rsidR="00660ABB" w:rsidRPr="00660ABB" w:rsidRDefault="00660ABB" w:rsidP="00660ABB">
      <w:pPr>
        <w:ind w:left="720" w:firstLine="709"/>
        <w:contextualSpacing/>
        <w:jc w:val="both"/>
      </w:pPr>
    </w:p>
    <w:p w:rsidR="00660ABB" w:rsidRPr="001C00BA" w:rsidRDefault="00660ABB" w:rsidP="00660ABB">
      <w:pPr>
        <w:tabs>
          <w:tab w:val="left" w:pos="142"/>
        </w:tabs>
        <w:spacing w:line="360" w:lineRule="auto"/>
        <w:contextualSpacing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 xml:space="preserve">Тема № 1. Вводное занятие. Введение в </w:t>
      </w:r>
      <w:proofErr w:type="spellStart"/>
      <w:r w:rsidRPr="001C00BA">
        <w:rPr>
          <w:b/>
          <w:color w:val="000000" w:themeColor="text1"/>
        </w:rPr>
        <w:t>лего</w:t>
      </w:r>
      <w:proofErr w:type="spellEnd"/>
      <w:r w:rsidRPr="001C00BA">
        <w:rPr>
          <w:b/>
          <w:color w:val="000000" w:themeColor="text1"/>
        </w:rPr>
        <w:t xml:space="preserve">-конструирование, техника безопасности, правила поведения в компьютерном классе. </w:t>
      </w:r>
    </w:p>
    <w:p w:rsidR="00660ABB" w:rsidRPr="00660ABB" w:rsidRDefault="00660ABB" w:rsidP="00660ABB">
      <w:pPr>
        <w:shd w:val="clear" w:color="auto" w:fill="FFFFFF"/>
        <w:rPr>
          <w:b/>
          <w:bCs/>
          <w:color w:val="000000"/>
        </w:rPr>
      </w:pPr>
      <w:r w:rsidRPr="00660ABB">
        <w:rPr>
          <w:b/>
          <w:bCs/>
          <w:color w:val="000000"/>
        </w:rPr>
        <w:t>Мониторинг образовательных результатов</w:t>
      </w:r>
      <w:r>
        <w:rPr>
          <w:b/>
          <w:bCs/>
          <w:color w:val="000000"/>
        </w:rPr>
        <w:t>.</w:t>
      </w:r>
    </w:p>
    <w:p w:rsidR="00660ABB" w:rsidRDefault="00660ABB" w:rsidP="00660ABB">
      <w:pPr>
        <w:tabs>
          <w:tab w:val="left" w:pos="142"/>
        </w:tabs>
        <w:spacing w:line="360" w:lineRule="auto"/>
        <w:contextualSpacing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Первичн</w:t>
      </w:r>
      <w:r w:rsidR="00E00D4E">
        <w:rPr>
          <w:b/>
          <w:color w:val="000000" w:themeColor="text1"/>
        </w:rPr>
        <w:t>ый</w:t>
      </w:r>
      <w:r w:rsidRPr="001C00BA">
        <w:rPr>
          <w:b/>
          <w:color w:val="000000" w:themeColor="text1"/>
        </w:rPr>
        <w:t>. (1 час.)</w:t>
      </w:r>
    </w:p>
    <w:p w:rsidR="00660ABB" w:rsidRDefault="00660ABB" w:rsidP="00660ABB">
      <w:pPr>
        <w:spacing w:line="276" w:lineRule="auto"/>
        <w:jc w:val="both"/>
        <w:rPr>
          <w:rFonts w:eastAsiaTheme="minorHAnsi" w:cstheme="minorBidi"/>
          <w:szCs w:val="22"/>
          <w:lang w:eastAsia="en-US"/>
        </w:rPr>
      </w:pPr>
      <w:r w:rsidRPr="00660ABB">
        <w:rPr>
          <w:rFonts w:eastAsiaTheme="minorHAnsi" w:cstheme="minorBidi"/>
          <w:szCs w:val="22"/>
          <w:lang w:eastAsia="en-US"/>
        </w:rPr>
        <w:t>Вводное занятие. Знакомство с кабинетом, программой, расписанием занятий, инструктаж по технике безопасности. Строительное плато. Рабочее место, конструктор, разнообразие деталей, возможности конструктора (демонстрация)</w:t>
      </w:r>
      <w:r>
        <w:rPr>
          <w:rFonts w:eastAsiaTheme="minorHAnsi" w:cstheme="minorBidi"/>
          <w:szCs w:val="22"/>
          <w:lang w:eastAsia="en-US"/>
        </w:rPr>
        <w:t>.</w:t>
      </w:r>
    </w:p>
    <w:p w:rsidR="00660ABB" w:rsidRDefault="00660ABB" w:rsidP="00660ABB">
      <w:pPr>
        <w:spacing w:line="276" w:lineRule="auto"/>
        <w:jc w:val="both"/>
        <w:rPr>
          <w:rFonts w:eastAsiaTheme="minorHAnsi" w:cstheme="minorBidi"/>
          <w:szCs w:val="22"/>
          <w:lang w:eastAsia="en-US"/>
        </w:rPr>
      </w:pPr>
    </w:p>
    <w:p w:rsidR="00660ABB" w:rsidRPr="00660ABB" w:rsidRDefault="00660ABB" w:rsidP="00660ABB">
      <w:pPr>
        <w:shd w:val="clear" w:color="auto" w:fill="FFFFFF"/>
        <w:jc w:val="center"/>
        <w:rPr>
          <w:b/>
          <w:bCs/>
          <w:color w:val="000000"/>
        </w:rPr>
      </w:pPr>
      <w:r w:rsidRPr="00660ABB">
        <w:rPr>
          <w:b/>
          <w:bCs/>
          <w:color w:val="000000"/>
        </w:rPr>
        <w:t>Мониторинг образовательных результатов</w:t>
      </w:r>
    </w:p>
    <w:p w:rsidR="00660ABB" w:rsidRDefault="00660ABB" w:rsidP="00660ABB">
      <w:pPr>
        <w:spacing w:line="276" w:lineRule="auto"/>
        <w:jc w:val="both"/>
        <w:rPr>
          <w:rFonts w:eastAsiaTheme="minorHAnsi" w:cstheme="minorBidi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1975"/>
        <w:gridCol w:w="202"/>
        <w:gridCol w:w="2406"/>
        <w:gridCol w:w="2248"/>
      </w:tblGrid>
      <w:tr w:rsidR="00660ABB" w:rsidRPr="00660ABB" w:rsidTr="00E00D4E">
        <w:trPr>
          <w:trHeight w:val="417"/>
        </w:trPr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jc w:val="center"/>
              <w:rPr>
                <w:rFonts w:eastAsia="Calibri"/>
                <w:b/>
                <w:lang w:eastAsia="en-US"/>
              </w:rPr>
            </w:pPr>
            <w:r w:rsidRPr="00660ABB">
              <w:rPr>
                <w:rFonts w:eastAsia="Calibri"/>
                <w:b/>
                <w:lang w:eastAsia="en-US"/>
              </w:rPr>
              <w:t>Показатель</w:t>
            </w:r>
          </w:p>
        </w:tc>
        <w:tc>
          <w:tcPr>
            <w:tcW w:w="1975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660ABB">
              <w:rPr>
                <w:b/>
                <w:bCs/>
                <w:color w:val="000000"/>
              </w:rPr>
              <w:t xml:space="preserve">Сформирован </w:t>
            </w:r>
          </w:p>
          <w:p w:rsidR="00660ABB" w:rsidRPr="00660ABB" w:rsidRDefault="00660ABB" w:rsidP="00660ABB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660ABB">
              <w:rPr>
                <w:b/>
                <w:bCs/>
                <w:color w:val="000000"/>
              </w:rPr>
              <w:t>3 б</w:t>
            </w:r>
          </w:p>
        </w:tc>
        <w:tc>
          <w:tcPr>
            <w:tcW w:w="2608" w:type="dxa"/>
            <w:gridSpan w:val="2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660ABB">
              <w:rPr>
                <w:b/>
                <w:bCs/>
                <w:color w:val="000000"/>
              </w:rPr>
              <w:t>Сформирован частично 2 б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jc w:val="center"/>
              <w:rPr>
                <w:b/>
                <w:bCs/>
                <w:color w:val="000000"/>
              </w:rPr>
            </w:pPr>
            <w:r w:rsidRPr="00660ABB">
              <w:rPr>
                <w:b/>
                <w:bCs/>
                <w:color w:val="000000"/>
              </w:rPr>
              <w:t>не сформирован</w:t>
            </w:r>
          </w:p>
          <w:p w:rsidR="00660ABB" w:rsidRPr="00660ABB" w:rsidRDefault="00660ABB" w:rsidP="00660ABB">
            <w:pPr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660ABB">
              <w:rPr>
                <w:b/>
                <w:bCs/>
                <w:color w:val="000000"/>
              </w:rPr>
              <w:t>0 б</w:t>
            </w:r>
          </w:p>
        </w:tc>
      </w:tr>
      <w:tr w:rsidR="00660ABB" w:rsidRPr="00660ABB" w:rsidTr="00E00D4E">
        <w:trPr>
          <w:trHeight w:val="381"/>
        </w:trPr>
        <w:tc>
          <w:tcPr>
            <w:tcW w:w="9487" w:type="dxa"/>
            <w:gridSpan w:val="5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rFonts w:eastAsia="Calibri"/>
                <w:b/>
                <w:bCs/>
                <w:color w:val="000000"/>
                <w:shd w:val="clear" w:color="auto" w:fill="FFFFFF"/>
                <w:lang w:eastAsia="en-US"/>
              </w:rPr>
              <w:t>Мониторинг образовательных результатов.</w:t>
            </w:r>
          </w:p>
        </w:tc>
      </w:tr>
      <w:tr w:rsidR="00660ABB" w:rsidRPr="00660ABB" w:rsidTr="00E00D4E"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b/>
                <w:color w:val="000000"/>
              </w:rPr>
            </w:pPr>
            <w:r w:rsidRPr="00660ABB">
              <w:rPr>
                <w:b/>
                <w:color w:val="000000"/>
              </w:rPr>
              <w:t>Разнообразие умений и навыков</w:t>
            </w:r>
          </w:p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 xml:space="preserve">имеет четкие технические умения и навыки, 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 xml:space="preserve">имеет отдельные технические умения и навыки, умеет 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 xml:space="preserve">имеет слабые технические навыки, </w:t>
            </w:r>
          </w:p>
        </w:tc>
      </w:tr>
      <w:tr w:rsidR="00660ABB" w:rsidRPr="00660ABB" w:rsidTr="00E00D4E">
        <w:tc>
          <w:tcPr>
            <w:tcW w:w="2656" w:type="dxa"/>
            <w:shd w:val="clear" w:color="auto" w:fill="auto"/>
          </w:tcPr>
          <w:p w:rsidR="00660ABB" w:rsidRPr="00660ABB" w:rsidRDefault="00660ABB" w:rsidP="00E00D4E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b/>
                <w:color w:val="000000"/>
              </w:rPr>
              <w:t>Глубина и широта зна</w:t>
            </w:r>
            <w:r w:rsidR="00E00D4E">
              <w:rPr>
                <w:b/>
                <w:color w:val="000000"/>
              </w:rPr>
              <w:t>ний при работе с  конструкторами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color w:val="000000"/>
              </w:rPr>
            </w:pPr>
            <w:r w:rsidRPr="00660ABB">
              <w:rPr>
                <w:color w:val="000000"/>
              </w:rPr>
              <w:t>имеет широкий кругозор знаний по модулю, владеет необходимыми понятиями, свободно использует технические обороты,</w:t>
            </w:r>
          </w:p>
          <w:p w:rsidR="00660ABB" w:rsidRPr="00660ABB" w:rsidRDefault="00660ABB" w:rsidP="00660ABB">
            <w:pPr>
              <w:shd w:val="clear" w:color="auto" w:fill="FFFFFF"/>
              <w:rPr>
                <w:rFonts w:eastAsia="Calibri"/>
                <w:b/>
                <w:lang w:eastAsia="en-US"/>
              </w:rPr>
            </w:pPr>
            <w:r w:rsidRPr="00660ABB">
              <w:t>знает конструктивные особенности различных моделей, сооружений и механизмов;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 xml:space="preserve">имеет неполные знания по содержанию модулю, оперирует  терминами, </w:t>
            </w:r>
            <w:r w:rsidRPr="00660ABB">
              <w:t>знает конструктивные особенности различных моделей, сооружений и механизмов менее 50%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>недостаточны знания по содержанию модуля, знает отдельные определения (названия деталей, механизмы)</w:t>
            </w:r>
          </w:p>
        </w:tc>
      </w:tr>
      <w:tr w:rsidR="00660ABB" w:rsidRPr="00660ABB" w:rsidTr="00E00D4E">
        <w:tc>
          <w:tcPr>
            <w:tcW w:w="9487" w:type="dxa"/>
            <w:gridSpan w:val="5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b/>
                <w:color w:val="000000"/>
              </w:rPr>
              <w:t>Детские практические и творческие достижения</w:t>
            </w:r>
          </w:p>
        </w:tc>
      </w:tr>
      <w:tr w:rsidR="00660ABB" w:rsidRPr="00660ABB" w:rsidTr="00E00D4E"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rFonts w:eastAsia="Calibri"/>
                <w:b/>
                <w:color w:val="000000"/>
                <w:shd w:val="clear" w:color="auto" w:fill="FFFFFF"/>
                <w:lang w:eastAsia="en-US"/>
              </w:rPr>
              <w:t>Позиция активности в обучении и устойчивого интереса к деятельности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color w:val="000000"/>
              </w:rPr>
            </w:pPr>
            <w:r w:rsidRPr="00660ABB">
              <w:rPr>
                <w:color w:val="000000"/>
              </w:rPr>
              <w:t>проявляет активный интерес к деятельности, стремится к самостоятельной творческой активности, занимается дома, оказывает помощь другим, активно участвует в соревнованиях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>проявляет интерес к деятельности, настойчив в достижении цели, проявляет активность на определенных этапах работы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>не активен, выполняет работы только по конкретным заданиям педагога.</w:t>
            </w:r>
          </w:p>
        </w:tc>
      </w:tr>
      <w:tr w:rsidR="00660ABB" w:rsidRPr="00660ABB" w:rsidTr="00E00D4E">
        <w:trPr>
          <w:trHeight w:val="701"/>
        </w:trPr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b/>
                <w:color w:val="000000"/>
              </w:rPr>
            </w:pPr>
            <w:r w:rsidRPr="00660ABB">
              <w:rPr>
                <w:b/>
                <w:color w:val="000000"/>
              </w:rPr>
              <w:t>Разнообразие творческих достижений</w:t>
            </w:r>
          </w:p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>постоянно принимает участие в выставках, конкурсах, соревнованиях любого масштаба.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>участвует в выставках, соревнованиях учреждения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rFonts w:eastAsia="Calibri"/>
                <w:b/>
                <w:lang w:eastAsia="en-US"/>
              </w:rPr>
            </w:pPr>
            <w:r w:rsidRPr="00660ABB">
              <w:rPr>
                <w:color w:val="000000"/>
              </w:rPr>
              <w:t>редко участвует в мероприятиях</w:t>
            </w:r>
          </w:p>
        </w:tc>
      </w:tr>
      <w:tr w:rsidR="00660ABB" w:rsidRPr="00660ABB" w:rsidTr="00E00D4E"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b/>
                <w:color w:val="000000"/>
              </w:rPr>
            </w:pPr>
            <w:r w:rsidRPr="00660ABB">
              <w:rPr>
                <w:b/>
                <w:color w:val="000000"/>
              </w:rPr>
              <w:t>Развитие общих познавательных способностей</w:t>
            </w:r>
          </w:p>
          <w:p w:rsidR="00660ABB" w:rsidRPr="00660ABB" w:rsidRDefault="00660ABB" w:rsidP="00660ABB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хорошее развитие моторики рук, обладает творческим воображением, четко отвечает на поставленные вопросы, умение читать схемы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четко воспринимает формы и величины, недостаточно развита моторика рук, репродуктивное воображение с элементами творчества, зная ответ на вопрос не может оформить мысль, не всегда может сконцентрировать внимание.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color w:val="000000"/>
              </w:rPr>
            </w:pPr>
            <w:r w:rsidRPr="00660ABB">
              <w:rPr>
                <w:color w:val="000000"/>
              </w:rPr>
              <w:t>не всегда может соотнести размер и форму, слабая моторика рук, воображение репродуктивное</w:t>
            </w:r>
          </w:p>
          <w:p w:rsidR="00660ABB" w:rsidRPr="00660ABB" w:rsidRDefault="00660ABB" w:rsidP="00660ABB">
            <w:pPr>
              <w:shd w:val="clear" w:color="auto" w:fill="FFFFFF"/>
              <w:rPr>
                <w:color w:val="000000"/>
                <w:u w:val="single"/>
              </w:rPr>
            </w:pPr>
          </w:p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</w:p>
        </w:tc>
      </w:tr>
      <w:tr w:rsidR="00660ABB" w:rsidRPr="00660ABB" w:rsidTr="00E00D4E">
        <w:tc>
          <w:tcPr>
            <w:tcW w:w="9487" w:type="dxa"/>
            <w:gridSpan w:val="5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b/>
                <w:bCs/>
                <w:color w:val="000000"/>
              </w:rPr>
              <w:t>Мониторинг социально-педагогических результатов</w:t>
            </w:r>
          </w:p>
        </w:tc>
      </w:tr>
      <w:tr w:rsidR="00660ABB" w:rsidRPr="00660ABB" w:rsidTr="00E00D4E"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b/>
                <w:color w:val="000000"/>
              </w:rPr>
            </w:pPr>
            <w:r w:rsidRPr="00660ABB">
              <w:rPr>
                <w:b/>
                <w:color w:val="000000"/>
              </w:rPr>
              <w:t>Выполнение санитарно- гигиенических требований</w:t>
            </w:r>
          </w:p>
          <w:p w:rsidR="00660ABB" w:rsidRPr="00660ABB" w:rsidRDefault="00660ABB" w:rsidP="00660ABB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аккуратен при работе деталями конструктора, без напоминания после работы убирает рабочее место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color w:val="000000"/>
              </w:rPr>
            </w:pPr>
            <w:r w:rsidRPr="00660ABB">
              <w:rPr>
                <w:color w:val="000000"/>
              </w:rPr>
              <w:t>выполняет санитарно-гигиенические требования после напоминания преподавателя</w:t>
            </w:r>
          </w:p>
          <w:p w:rsidR="00660ABB" w:rsidRPr="00660ABB" w:rsidRDefault="00660ABB" w:rsidP="00660AB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отказывается или очень редко соглашается выполнять санитарно- гигиенические требования</w:t>
            </w:r>
          </w:p>
        </w:tc>
      </w:tr>
      <w:tr w:rsidR="00660ABB" w:rsidRPr="00660ABB" w:rsidTr="00E00D4E">
        <w:trPr>
          <w:trHeight w:val="1103"/>
        </w:trPr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b/>
                <w:color w:val="000000"/>
              </w:rPr>
            </w:pPr>
            <w:r w:rsidRPr="00660ABB">
              <w:rPr>
                <w:b/>
                <w:color w:val="000000"/>
              </w:rPr>
              <w:t>Выполнение требований техники безопасности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выполняет все правила техники безопасности при работе с конструктором и на ПК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выполняет правила техники безопасности после напоминания преподавателя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выполняет правила техники безопасности только под контролем</w:t>
            </w:r>
          </w:p>
        </w:tc>
      </w:tr>
      <w:tr w:rsidR="00660ABB" w:rsidRPr="00660ABB" w:rsidTr="00E00D4E">
        <w:tc>
          <w:tcPr>
            <w:tcW w:w="2656" w:type="dxa"/>
            <w:shd w:val="clear" w:color="auto" w:fill="auto"/>
          </w:tcPr>
          <w:p w:rsidR="00660ABB" w:rsidRPr="00660ABB" w:rsidRDefault="00660ABB" w:rsidP="00660ABB">
            <w:pPr>
              <w:shd w:val="clear" w:color="auto" w:fill="FFFFFF"/>
              <w:rPr>
                <w:b/>
                <w:color w:val="000000"/>
              </w:rPr>
            </w:pPr>
            <w:r w:rsidRPr="00660ABB">
              <w:rPr>
                <w:b/>
                <w:color w:val="000000"/>
              </w:rPr>
              <w:t>Характер отношений в коллективе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доброжелателен в коллективе, стремится оказать помощь, поделится со сверстниками, проявляет желание участвовать в коллективных работах</w:t>
            </w:r>
          </w:p>
        </w:tc>
        <w:tc>
          <w:tcPr>
            <w:tcW w:w="2406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не склонен к конфликту, но и не стремится к сотрудничеству с товарищами. </w:t>
            </w:r>
          </w:p>
        </w:tc>
        <w:tc>
          <w:tcPr>
            <w:tcW w:w="2248" w:type="dxa"/>
            <w:shd w:val="clear" w:color="auto" w:fill="auto"/>
          </w:tcPr>
          <w:p w:rsidR="00660ABB" w:rsidRPr="00660ABB" w:rsidRDefault="00660ABB" w:rsidP="00660ABB">
            <w:pPr>
              <w:spacing w:line="259" w:lineRule="auto"/>
              <w:rPr>
                <w:color w:val="000000"/>
              </w:rPr>
            </w:pPr>
            <w:r w:rsidRPr="00660ABB">
              <w:rPr>
                <w:color w:val="000000"/>
              </w:rPr>
              <w:t>обособлен, отказывается сотрудничать с товарищами</w:t>
            </w:r>
          </w:p>
        </w:tc>
      </w:tr>
    </w:tbl>
    <w:p w:rsidR="00660ABB" w:rsidRPr="00660ABB" w:rsidRDefault="00660ABB" w:rsidP="00660ABB">
      <w:pPr>
        <w:spacing w:line="276" w:lineRule="auto"/>
        <w:jc w:val="both"/>
        <w:rPr>
          <w:rFonts w:eastAsiaTheme="minorHAnsi" w:cstheme="minorBidi"/>
          <w:szCs w:val="22"/>
          <w:u w:val="single"/>
          <w:lang w:eastAsia="en-US" w:bidi="ru-RU"/>
        </w:rPr>
      </w:pPr>
    </w:p>
    <w:p w:rsidR="00660ABB" w:rsidRDefault="00660ABB" w:rsidP="00660ABB">
      <w:pPr>
        <w:tabs>
          <w:tab w:val="left" w:pos="142"/>
        </w:tabs>
        <w:spacing w:line="360" w:lineRule="auto"/>
        <w:jc w:val="both"/>
        <w:textAlignment w:val="baseline"/>
        <w:rPr>
          <w:b/>
          <w:color w:val="000000" w:themeColor="text1"/>
        </w:rPr>
      </w:pPr>
      <w:r w:rsidRPr="001C00BA">
        <w:rPr>
          <w:b/>
          <w:color w:val="000000" w:themeColor="text1"/>
        </w:rPr>
        <w:t xml:space="preserve">Тема № </w:t>
      </w:r>
      <w:r>
        <w:rPr>
          <w:b/>
          <w:color w:val="000000" w:themeColor="text1"/>
        </w:rPr>
        <w:t xml:space="preserve">2. История </w:t>
      </w:r>
      <w:proofErr w:type="spellStart"/>
      <w:r>
        <w:rPr>
          <w:b/>
          <w:color w:val="000000" w:themeColor="text1"/>
        </w:rPr>
        <w:t>лего</w:t>
      </w:r>
      <w:proofErr w:type="spellEnd"/>
      <w:r>
        <w:rPr>
          <w:b/>
          <w:color w:val="000000" w:themeColor="text1"/>
        </w:rPr>
        <w:t>-</w:t>
      </w:r>
      <w:r w:rsidRPr="001C00BA">
        <w:rPr>
          <w:b/>
          <w:color w:val="000000" w:themeColor="text1"/>
        </w:rPr>
        <w:t>конструирования. (1 час)</w:t>
      </w:r>
    </w:p>
    <w:p w:rsidR="00E00D4E" w:rsidRPr="001C00BA" w:rsidRDefault="00E00D4E" w:rsidP="00660ABB">
      <w:pPr>
        <w:tabs>
          <w:tab w:val="left" w:pos="142"/>
        </w:tabs>
        <w:spacing w:line="360" w:lineRule="auto"/>
        <w:jc w:val="both"/>
        <w:textAlignment w:val="baseline"/>
        <w:rPr>
          <w:b/>
          <w:color w:val="000000" w:themeColor="text1"/>
        </w:rPr>
      </w:pPr>
      <w:r w:rsidRPr="008016F8">
        <w:t>Знакомство с историей возникновения конструктора LEGO, его видами, способами применения, интересными фактами из истории. знакомство с цветовыми решениями в конструкторе, их обозначений в инструкциях по сборке. знакомство с формами деталей конструктора, их креплением друг к другу</w:t>
      </w:r>
    </w:p>
    <w:p w:rsidR="00660ABB" w:rsidRPr="001C00BA" w:rsidRDefault="00660ABB" w:rsidP="00660ABB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Тема № 3. Основы конструирования. (2 часа)</w:t>
      </w:r>
    </w:p>
    <w:p w:rsidR="00660ABB" w:rsidRPr="001C00BA" w:rsidRDefault="00660ABB" w:rsidP="00660ABB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Знакомство с основными деталями конструктора (кубик, скос, цилиндр, пластина, штырек, трубочка, арка, конус, декоративные элементы) </w:t>
      </w:r>
    </w:p>
    <w:p w:rsidR="00660ABB" w:rsidRPr="001C00BA" w:rsidRDefault="00660ABB" w:rsidP="00660ABB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виды крепления (стопкой, внахлест, ступенчатое).</w:t>
      </w:r>
    </w:p>
    <w:p w:rsidR="00660ABB" w:rsidRPr="001C00BA" w:rsidRDefault="00660ABB" w:rsidP="00660ABB">
      <w:pPr>
        <w:tabs>
          <w:tab w:val="left" w:pos="0"/>
          <w:tab w:val="left" w:pos="142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color w:val="000000" w:themeColor="text1"/>
        </w:rPr>
        <w:t>Тема</w:t>
      </w:r>
      <w:r>
        <w:rPr>
          <w:b/>
          <w:color w:val="000000" w:themeColor="text1"/>
        </w:rPr>
        <w:t xml:space="preserve"> №4.</w:t>
      </w:r>
      <w:r w:rsidRPr="001C00BA">
        <w:rPr>
          <w:b/>
          <w:color w:val="000000" w:themeColor="text1"/>
        </w:rPr>
        <w:t xml:space="preserve"> Мозаика. Узоры</w:t>
      </w:r>
      <w:r w:rsidRPr="001C00BA">
        <w:rPr>
          <w:color w:val="000000" w:themeColor="text1"/>
        </w:rPr>
        <w:t>.</w:t>
      </w:r>
      <w:r w:rsidRPr="001C00BA">
        <w:rPr>
          <w:b/>
          <w:color w:val="000000" w:themeColor="text1"/>
        </w:rPr>
        <w:t xml:space="preserve"> (</w:t>
      </w:r>
      <w:r>
        <w:rPr>
          <w:b/>
          <w:color w:val="000000" w:themeColor="text1"/>
        </w:rPr>
        <w:t>1 час</w:t>
      </w:r>
      <w:r w:rsidRPr="001C00BA">
        <w:rPr>
          <w:b/>
          <w:color w:val="000000" w:themeColor="text1"/>
        </w:rPr>
        <w:t>)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Знакомство с основными деталями конструктора (кубик, скос, цилиндр, пластина, штырек, трубочка, арка, конус, декоративные элементы) 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b/>
          <w:i/>
          <w:color w:val="000000" w:themeColor="text1"/>
        </w:rPr>
        <w:t>Практическая работа:</w:t>
      </w:r>
      <w:r>
        <w:rPr>
          <w:b/>
          <w:i/>
          <w:color w:val="000000" w:themeColor="text1"/>
        </w:rPr>
        <w:t xml:space="preserve"> </w:t>
      </w:r>
      <w:r w:rsidRPr="001C00BA">
        <w:rPr>
          <w:color w:val="000000" w:themeColor="text1"/>
        </w:rPr>
        <w:t>составление узоров (по образцу, по представлению, на свободную тему).</w:t>
      </w:r>
    </w:p>
    <w:p w:rsidR="00660ABB" w:rsidRPr="001C00BA" w:rsidRDefault="00660ABB" w:rsidP="00660ABB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Тема</w:t>
      </w:r>
      <w:r>
        <w:rPr>
          <w:b/>
          <w:color w:val="000000" w:themeColor="text1"/>
        </w:rPr>
        <w:t xml:space="preserve"> №5.</w:t>
      </w:r>
      <w:r w:rsidRPr="001C00BA">
        <w:rPr>
          <w:b/>
          <w:color w:val="000000" w:themeColor="text1"/>
        </w:rPr>
        <w:t xml:space="preserve"> Башни. </w:t>
      </w:r>
      <w:r>
        <w:rPr>
          <w:b/>
          <w:color w:val="000000" w:themeColor="text1"/>
        </w:rPr>
        <w:t>(2</w:t>
      </w:r>
      <w:r w:rsidRPr="001C00BA">
        <w:rPr>
          <w:b/>
          <w:color w:val="000000" w:themeColor="text1"/>
        </w:rPr>
        <w:t xml:space="preserve"> час</w:t>
      </w:r>
      <w:r>
        <w:rPr>
          <w:b/>
          <w:color w:val="000000" w:themeColor="text1"/>
        </w:rPr>
        <w:t>а</w:t>
      </w:r>
      <w:r w:rsidRPr="001C00BA">
        <w:rPr>
          <w:b/>
          <w:color w:val="000000" w:themeColor="text1"/>
        </w:rPr>
        <w:t>)</w:t>
      </w:r>
    </w:p>
    <w:p w:rsidR="00660ABB" w:rsidRPr="001C00BA" w:rsidRDefault="00E00D4E" w:rsidP="00660ABB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Мультимедийная</w:t>
      </w:r>
      <w:r w:rsidR="00660ABB" w:rsidRPr="001C00BA">
        <w:rPr>
          <w:color w:val="000000" w:themeColor="text1"/>
        </w:rPr>
        <w:t xml:space="preserve"> презентация «Башни мира</w:t>
      </w:r>
      <w:r w:rsidRPr="001C00BA">
        <w:rPr>
          <w:color w:val="000000" w:themeColor="text1"/>
        </w:rPr>
        <w:t>»</w:t>
      </w:r>
      <w:r>
        <w:rPr>
          <w:color w:val="000000" w:themeColor="text1"/>
        </w:rPr>
        <w:t>. Виды</w:t>
      </w:r>
      <w:r w:rsidR="00660ABB" w:rsidRPr="001C00BA">
        <w:rPr>
          <w:color w:val="000000" w:themeColor="text1"/>
        </w:rPr>
        <w:t xml:space="preserve"> башен. </w:t>
      </w:r>
    </w:p>
    <w:p w:rsidR="00660ABB" w:rsidRPr="001C00BA" w:rsidRDefault="00660ABB" w:rsidP="00660ABB">
      <w:pPr>
        <w:tabs>
          <w:tab w:val="left" w:pos="0"/>
          <w:tab w:val="left" w:pos="284"/>
          <w:tab w:val="left" w:pos="709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Тема №6. Крыши и навесы (2 часа</w:t>
      </w:r>
      <w:r w:rsidRPr="001C00BA">
        <w:rPr>
          <w:b/>
          <w:color w:val="000000" w:themeColor="text1"/>
        </w:rPr>
        <w:t>)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>Виды крыш. Крыши многоэтажек. Крыши храмов. Крыши</w:t>
      </w:r>
      <w:r>
        <w:rPr>
          <w:color w:val="000000" w:themeColor="text1"/>
        </w:rPr>
        <w:t>.</w:t>
      </w:r>
      <w:r w:rsidRPr="001C00BA">
        <w:rPr>
          <w:color w:val="000000" w:themeColor="text1"/>
        </w:rPr>
        <w:t xml:space="preserve"> </w:t>
      </w:r>
    </w:p>
    <w:p w:rsidR="00660ABB" w:rsidRPr="001C00BA" w:rsidRDefault="00E00D4E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онструирование архитектурных сооружений по схеме и собственному замыслу.</w:t>
      </w:r>
    </w:p>
    <w:p w:rsidR="00660ABB" w:rsidRPr="002B36A4" w:rsidRDefault="00660ABB" w:rsidP="002B36A4">
      <w:pPr>
        <w:tabs>
          <w:tab w:val="left" w:pos="0"/>
          <w:tab w:val="left" w:pos="142"/>
        </w:tabs>
        <w:spacing w:line="360" w:lineRule="auto"/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Тема № 7. </w:t>
      </w:r>
      <w:r w:rsidRPr="001C00BA">
        <w:rPr>
          <w:b/>
          <w:color w:val="000000" w:themeColor="text1"/>
        </w:rPr>
        <w:t>Мой любимый цветок (</w:t>
      </w:r>
      <w:r>
        <w:rPr>
          <w:b/>
          <w:color w:val="000000" w:themeColor="text1"/>
        </w:rPr>
        <w:t>2 часа</w:t>
      </w:r>
      <w:r w:rsidRPr="001C00BA">
        <w:rPr>
          <w:b/>
          <w:color w:val="000000" w:themeColor="text1"/>
        </w:rPr>
        <w:t>)</w:t>
      </w:r>
    </w:p>
    <w:p w:rsidR="00660ABB" w:rsidRPr="001C00BA" w:rsidRDefault="00E00D4E" w:rsidP="00660AB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акие сказки мы знаем где говориться о цветке? Разнообразие цветов</w:t>
      </w:r>
    </w:p>
    <w:p w:rsidR="00660ABB" w:rsidRPr="001C00BA" w:rsidRDefault="00E00D4E" w:rsidP="00660AB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оллективная работа «Летний сад».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Тема № 8. Парки. (3 часа</w:t>
      </w:r>
      <w:r w:rsidRPr="001C00BA">
        <w:rPr>
          <w:b/>
          <w:color w:val="000000" w:themeColor="text1"/>
        </w:rPr>
        <w:t>)</w:t>
      </w:r>
    </w:p>
    <w:p w:rsidR="00660ABB" w:rsidRPr="001C00BA" w:rsidRDefault="00E00D4E" w:rsidP="00660ABB">
      <w:pPr>
        <w:tabs>
          <w:tab w:val="left" w:pos="912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онструирование на свободную тему по собственному замыслу.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Тема № 9. Наш дом (3 часа</w:t>
      </w:r>
      <w:r w:rsidRPr="001C00BA">
        <w:rPr>
          <w:b/>
          <w:color w:val="000000" w:themeColor="text1"/>
        </w:rPr>
        <w:t>)</w:t>
      </w:r>
    </w:p>
    <w:p w:rsidR="00E00D4E" w:rsidRPr="001C00BA" w:rsidRDefault="00E00D4E" w:rsidP="00E00D4E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М</w:t>
      </w:r>
      <w:r w:rsidR="00660ABB" w:rsidRPr="001C00BA">
        <w:rPr>
          <w:color w:val="000000" w:themeColor="text1"/>
        </w:rPr>
        <w:t>ультимедийная презентация «Русское зодчество</w:t>
      </w:r>
    </w:p>
    <w:p w:rsidR="00660ABB" w:rsidRDefault="00660ABB" w:rsidP="00E00D4E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 Виды строений. Сельски</w:t>
      </w:r>
      <w:r w:rsidR="00E00D4E">
        <w:rPr>
          <w:color w:val="000000" w:themeColor="text1"/>
        </w:rPr>
        <w:t>е постройки. Многоэтажные дома.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Тема № 10. Наш двор (3 часа</w:t>
      </w:r>
      <w:r w:rsidRPr="001C00BA">
        <w:rPr>
          <w:b/>
          <w:color w:val="000000" w:themeColor="text1"/>
        </w:rPr>
        <w:t>)</w:t>
      </w:r>
    </w:p>
    <w:p w:rsidR="00E00D4E" w:rsidRPr="001C00BA" w:rsidRDefault="00E00D4E" w:rsidP="00E00D4E">
      <w:pPr>
        <w:spacing w:line="360" w:lineRule="auto"/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М</w:t>
      </w:r>
      <w:r w:rsidR="00660ABB" w:rsidRPr="001C00BA">
        <w:rPr>
          <w:color w:val="000000" w:themeColor="text1"/>
        </w:rPr>
        <w:t>ультимедийная презентация «</w:t>
      </w:r>
      <w:r w:rsidR="00660ABB">
        <w:rPr>
          <w:color w:val="000000" w:themeColor="text1"/>
        </w:rPr>
        <w:t>Наш двор</w:t>
      </w:r>
      <w:r>
        <w:rPr>
          <w:color w:val="000000" w:themeColor="text1"/>
        </w:rPr>
        <w:t>»</w:t>
      </w:r>
    </w:p>
    <w:p w:rsidR="00660ABB" w:rsidRPr="001C00BA" w:rsidRDefault="00E00D4E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онструирование архитектурных сооружений по схеме и собственному замыслу.</w:t>
      </w:r>
    </w:p>
    <w:p w:rsidR="00660ABB" w:rsidRPr="00E00D4E" w:rsidRDefault="00660ABB" w:rsidP="00E00D4E">
      <w:pPr>
        <w:tabs>
          <w:tab w:val="left" w:pos="0"/>
          <w:tab w:val="left" w:pos="142"/>
        </w:tabs>
        <w:spacing w:line="360" w:lineRule="auto"/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Тема №11. </w:t>
      </w:r>
      <w:r w:rsidRPr="001C00BA">
        <w:rPr>
          <w:b/>
          <w:color w:val="000000" w:themeColor="text1"/>
        </w:rPr>
        <w:t>Наша улица (</w:t>
      </w:r>
      <w:r>
        <w:rPr>
          <w:b/>
          <w:color w:val="000000" w:themeColor="text1"/>
        </w:rPr>
        <w:t>3 часа</w:t>
      </w:r>
      <w:r w:rsidRPr="001C00BA">
        <w:rPr>
          <w:b/>
          <w:color w:val="000000" w:themeColor="text1"/>
        </w:rPr>
        <w:t>)</w:t>
      </w:r>
    </w:p>
    <w:p w:rsidR="00660ABB" w:rsidRPr="001C00BA" w:rsidRDefault="0048588D" w:rsidP="00660ABB">
      <w:pPr>
        <w:spacing w:line="360" w:lineRule="auto"/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И</w:t>
      </w:r>
      <w:r w:rsidR="00660ABB" w:rsidRPr="001C00BA">
        <w:rPr>
          <w:color w:val="000000" w:themeColor="text1"/>
        </w:rPr>
        <w:t>ллюстрации с изображением улиц.</w:t>
      </w:r>
    </w:p>
    <w:p w:rsidR="00660ABB" w:rsidRPr="001C00BA" w:rsidRDefault="0048588D" w:rsidP="00660ABB">
      <w:pPr>
        <w:tabs>
          <w:tab w:val="left" w:pos="0"/>
          <w:tab w:val="left" w:pos="912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онструирование улицы. Коллективная работа «Наша улица».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Тема № 12. </w:t>
      </w:r>
      <w:r w:rsidRPr="001C00BA">
        <w:rPr>
          <w:b/>
          <w:color w:val="000000" w:themeColor="text1"/>
        </w:rPr>
        <w:t>Транспорт (</w:t>
      </w:r>
      <w:r>
        <w:rPr>
          <w:b/>
          <w:color w:val="000000" w:themeColor="text1"/>
        </w:rPr>
        <w:t>6 часов</w:t>
      </w:r>
      <w:r w:rsidRPr="001C00BA">
        <w:rPr>
          <w:b/>
          <w:color w:val="000000" w:themeColor="text1"/>
        </w:rPr>
        <w:t>)</w:t>
      </w:r>
    </w:p>
    <w:p w:rsidR="00660ABB" w:rsidRPr="0048588D" w:rsidRDefault="00660ABB" w:rsidP="0048588D">
      <w:pPr>
        <w:spacing w:line="360" w:lineRule="auto"/>
        <w:jc w:val="both"/>
        <w:rPr>
          <w:b/>
          <w:i/>
          <w:color w:val="000000" w:themeColor="text1"/>
        </w:rPr>
      </w:pPr>
      <w:r w:rsidRPr="001C00BA">
        <w:rPr>
          <w:b/>
          <w:i/>
          <w:color w:val="000000" w:themeColor="text1"/>
        </w:rPr>
        <w:t xml:space="preserve"> </w:t>
      </w:r>
      <w:r w:rsidR="0048588D">
        <w:rPr>
          <w:color w:val="000000" w:themeColor="text1"/>
        </w:rPr>
        <w:t>И</w:t>
      </w:r>
      <w:r w:rsidRPr="001C00BA">
        <w:rPr>
          <w:color w:val="000000" w:themeColor="text1"/>
        </w:rPr>
        <w:t xml:space="preserve">ллюстрации с изображением различных видов транспорта, технологические карты, таблицы, схемы; детские </w:t>
      </w:r>
      <w:r w:rsidR="0048588D" w:rsidRPr="001C00BA">
        <w:rPr>
          <w:color w:val="000000" w:themeColor="text1"/>
        </w:rPr>
        <w:t>игрушки.</w:t>
      </w:r>
      <w:r w:rsidR="0048588D">
        <w:rPr>
          <w:color w:val="000000" w:themeColor="text1"/>
        </w:rPr>
        <w:t xml:space="preserve"> Конструирование</w:t>
      </w:r>
      <w:r w:rsidRPr="001C00BA">
        <w:rPr>
          <w:color w:val="000000" w:themeColor="text1"/>
        </w:rPr>
        <w:t xml:space="preserve"> различных видов транспорта по схеме и собственному замыслу. Коллективная работа «Безопасная дорога домой».</w:t>
      </w:r>
    </w:p>
    <w:p w:rsidR="00660ABB" w:rsidRPr="001C00BA" w:rsidRDefault="00660ABB" w:rsidP="00660ABB">
      <w:pPr>
        <w:tabs>
          <w:tab w:val="left" w:pos="0"/>
          <w:tab w:val="left" w:pos="912"/>
        </w:tabs>
        <w:spacing w:line="360" w:lineRule="auto"/>
        <w:jc w:val="both"/>
        <w:rPr>
          <w:b/>
          <w:color w:val="000000" w:themeColor="text1"/>
        </w:rPr>
      </w:pPr>
      <w:r w:rsidRPr="001C00BA">
        <w:rPr>
          <w:b/>
          <w:color w:val="000000" w:themeColor="text1"/>
        </w:rPr>
        <w:t>Итоговое занятие Свободное конструирование (</w:t>
      </w:r>
      <w:r>
        <w:rPr>
          <w:b/>
          <w:color w:val="000000" w:themeColor="text1"/>
        </w:rPr>
        <w:t>1 час</w:t>
      </w:r>
      <w:r w:rsidRPr="001C00BA">
        <w:rPr>
          <w:b/>
          <w:color w:val="000000" w:themeColor="text1"/>
        </w:rPr>
        <w:t>)</w:t>
      </w:r>
    </w:p>
    <w:p w:rsidR="00660ABB" w:rsidRPr="001C00BA" w:rsidRDefault="0048588D" w:rsidP="00660ABB">
      <w:pPr>
        <w:tabs>
          <w:tab w:val="left" w:pos="0"/>
          <w:tab w:val="left" w:pos="912"/>
        </w:tabs>
        <w:spacing w:line="360" w:lineRule="auto"/>
        <w:rPr>
          <w:color w:val="000000" w:themeColor="text1"/>
        </w:rPr>
      </w:pPr>
      <w:r>
        <w:rPr>
          <w:color w:val="000000" w:themeColor="text1"/>
        </w:rPr>
        <w:t>З</w:t>
      </w:r>
      <w:r w:rsidR="00660ABB" w:rsidRPr="001C00BA">
        <w:rPr>
          <w:color w:val="000000" w:themeColor="text1"/>
        </w:rPr>
        <w:t xml:space="preserve">анятие – урок-практикум, </w:t>
      </w:r>
    </w:p>
    <w:p w:rsidR="00660ABB" w:rsidRPr="001C00BA" w:rsidRDefault="0048588D" w:rsidP="00660ABB">
      <w:pPr>
        <w:tabs>
          <w:tab w:val="left" w:pos="912"/>
        </w:tabs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="00660ABB" w:rsidRPr="001C00BA">
        <w:rPr>
          <w:color w:val="000000" w:themeColor="text1"/>
        </w:rPr>
        <w:t>онструирование на свободную тему по собственному замыслу.</w:t>
      </w:r>
    </w:p>
    <w:p w:rsidR="0048588D" w:rsidRPr="0048588D" w:rsidRDefault="0048588D" w:rsidP="00F611C1">
      <w:pPr>
        <w:pStyle w:val="a4"/>
        <w:numPr>
          <w:ilvl w:val="0"/>
          <w:numId w:val="43"/>
        </w:numPr>
        <w:spacing w:line="360" w:lineRule="auto"/>
        <w:jc w:val="both"/>
        <w:rPr>
          <w:b/>
        </w:rPr>
      </w:pPr>
      <w:r w:rsidRPr="0048588D">
        <w:rPr>
          <w:b/>
        </w:rPr>
        <w:t>Формы контроля и оценочные материалы</w:t>
      </w:r>
    </w:p>
    <w:p w:rsidR="0048588D" w:rsidRPr="0048588D" w:rsidRDefault="0048588D" w:rsidP="002B36A4">
      <w:pPr>
        <w:spacing w:line="360" w:lineRule="auto"/>
        <w:jc w:val="both"/>
      </w:pPr>
      <w:r w:rsidRPr="0048588D">
        <w:t>Результативность освоения Программы отслеживается систематически в течение года с учетом уровня знаний и умений обучающихся. С этой целью используются разнообразные виды контроля: выставка, устный опрос, защита проектов, мониторинг.</w:t>
      </w:r>
    </w:p>
    <w:p w:rsidR="0048588D" w:rsidRPr="0048588D" w:rsidRDefault="0048588D" w:rsidP="002B36A4">
      <w:pPr>
        <w:spacing w:line="360" w:lineRule="auto"/>
        <w:jc w:val="both"/>
        <w:rPr>
          <w:b/>
        </w:rPr>
      </w:pPr>
      <w:r w:rsidRPr="0048588D">
        <w:rPr>
          <w:rFonts w:eastAsiaTheme="minorHAnsi"/>
          <w:lang w:eastAsia="en-US"/>
        </w:rPr>
        <w:t>Начальная аттестация для оценки имеющихся знаний; промежуточная аттестация (выставка) проводится после прохождения половины разделов программы с целью проверки усвояемости материала и его закрепления; итоговая аттестация (выставка) после завершения полного курса программы. Диагностика эффективности образовательного процесса осуществляется в течение всего срока реализации программы. Это помогает своевременно выявлять пробелы в знаниях, умениях обучающихся, планировать коррекционную работу, отслеживать динамику развития детей. Устный опрос, вопросы по теме занятия, выставки работ, защита мини-проектов.</w:t>
      </w:r>
    </w:p>
    <w:p w:rsidR="0048588D" w:rsidRPr="0048588D" w:rsidRDefault="0048588D" w:rsidP="0048588D">
      <w:pPr>
        <w:tabs>
          <w:tab w:val="left" w:pos="0"/>
        </w:tabs>
        <w:ind w:firstLine="709"/>
        <w:contextualSpacing/>
        <w:jc w:val="both"/>
      </w:pPr>
    </w:p>
    <w:p w:rsidR="0048588D" w:rsidRPr="00F611C1" w:rsidRDefault="0048588D" w:rsidP="00F611C1">
      <w:pPr>
        <w:pStyle w:val="a4"/>
        <w:numPr>
          <w:ilvl w:val="0"/>
          <w:numId w:val="43"/>
        </w:numPr>
        <w:rPr>
          <w:b/>
        </w:rPr>
      </w:pPr>
      <w:r w:rsidRPr="00F611C1">
        <w:rPr>
          <w:b/>
        </w:rPr>
        <w:t>Организационно-педагогические условия реализации программы</w:t>
      </w:r>
    </w:p>
    <w:p w:rsidR="0048588D" w:rsidRPr="0048588D" w:rsidRDefault="0048588D" w:rsidP="002B36A4">
      <w:pPr>
        <w:spacing w:line="276" w:lineRule="auto"/>
        <w:ind w:right="-284"/>
        <w:jc w:val="both"/>
        <w:rPr>
          <w:rFonts w:eastAsiaTheme="minorHAnsi"/>
          <w:lang w:eastAsia="en-US"/>
        </w:rPr>
      </w:pPr>
      <w:r w:rsidRPr="0048588D">
        <w:rPr>
          <w:rFonts w:eastAsiaTheme="minorHAnsi"/>
          <w:lang w:eastAsia="en-US"/>
        </w:rPr>
        <w:t xml:space="preserve">Одно из главных условий успеха обучения детей и развития их творчества - это индивидуальный подход к каждому обучающемуся. Важен и принцип обучения и воспитания в коллективе. Он предполагает сочетание коллективных, групповых, индивидуальных форм организации на занятиях. </w:t>
      </w:r>
    </w:p>
    <w:p w:rsidR="0048588D" w:rsidRPr="0048588D" w:rsidRDefault="0048588D" w:rsidP="002B36A4">
      <w:pPr>
        <w:spacing w:line="276" w:lineRule="auto"/>
        <w:ind w:right="-284"/>
        <w:jc w:val="both"/>
        <w:rPr>
          <w:rFonts w:eastAsiaTheme="minorHAnsi"/>
          <w:lang w:eastAsia="en-US"/>
        </w:rPr>
      </w:pPr>
      <w:r w:rsidRPr="0048588D">
        <w:rPr>
          <w:rFonts w:eastAsiaTheme="minorHAnsi"/>
          <w:lang w:eastAsia="en-US"/>
        </w:rPr>
        <w:t xml:space="preserve">Коллективные задания вводятся в программу с целью формирования опыта общения и чувства коллективизма. </w:t>
      </w:r>
    </w:p>
    <w:p w:rsidR="0048588D" w:rsidRPr="0048588D" w:rsidRDefault="0048588D" w:rsidP="002B36A4">
      <w:pPr>
        <w:spacing w:line="276" w:lineRule="auto"/>
        <w:ind w:right="-284"/>
        <w:jc w:val="both"/>
        <w:rPr>
          <w:rFonts w:eastAsiaTheme="minorHAnsi"/>
          <w:lang w:eastAsia="en-US"/>
        </w:rPr>
      </w:pPr>
      <w:r w:rsidRPr="0048588D">
        <w:rPr>
          <w:rFonts w:eastAsiaTheme="minorHAnsi"/>
          <w:lang w:eastAsia="en-US"/>
        </w:rPr>
        <w:t>Для выполнения поставленных задач в соответствии с методологическими позициями программа преподавания предусматривает следующие виды занятий: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 w:cstheme="minorBidi"/>
          <w:szCs w:val="22"/>
          <w:lang w:eastAsia="en-US"/>
        </w:rPr>
      </w:pPr>
      <w:r w:rsidRPr="0048588D">
        <w:rPr>
          <w:rFonts w:eastAsiaTheme="minorHAnsi" w:cstheme="minorBidi"/>
          <w:szCs w:val="22"/>
          <w:lang w:eastAsia="en-US"/>
        </w:rPr>
        <w:t>беседы;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 w:cstheme="minorBidi"/>
          <w:szCs w:val="22"/>
          <w:lang w:eastAsia="en-US"/>
        </w:rPr>
      </w:pPr>
      <w:r w:rsidRPr="0048588D">
        <w:rPr>
          <w:rFonts w:eastAsiaTheme="minorHAnsi" w:cstheme="minorBidi"/>
          <w:szCs w:val="22"/>
          <w:lang w:eastAsia="en-US"/>
        </w:rPr>
        <w:t>занятия в группах и подгруппах;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 w:cstheme="minorBidi"/>
          <w:szCs w:val="22"/>
          <w:lang w:eastAsia="en-US"/>
        </w:rPr>
      </w:pPr>
      <w:r w:rsidRPr="0048588D">
        <w:rPr>
          <w:rFonts w:eastAsiaTheme="minorHAnsi" w:cstheme="minorBidi"/>
          <w:szCs w:val="22"/>
          <w:lang w:eastAsia="en-US"/>
        </w:rPr>
        <w:t>коллективно-творческие занятия;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 w:cstheme="minorBidi"/>
          <w:szCs w:val="22"/>
          <w:lang w:eastAsia="en-US"/>
        </w:rPr>
      </w:pPr>
      <w:r w:rsidRPr="0048588D">
        <w:rPr>
          <w:rFonts w:eastAsiaTheme="minorHAnsi" w:cstheme="minorBidi"/>
          <w:szCs w:val="22"/>
          <w:lang w:eastAsia="en-US"/>
        </w:rPr>
        <w:t>выставки.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п</w:t>
      </w:r>
      <w:r w:rsidRPr="0048588D">
        <w:rPr>
          <w:rFonts w:eastAsiaTheme="minorHAnsi"/>
          <w:szCs w:val="22"/>
          <w:lang w:eastAsia="en-US"/>
        </w:rPr>
        <w:t>ри реализации данной программы используются следующие методы обучения: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/>
          <w:szCs w:val="22"/>
          <w:lang w:eastAsia="en-US"/>
        </w:rPr>
      </w:pPr>
      <w:r w:rsidRPr="0048588D">
        <w:rPr>
          <w:rFonts w:eastAsiaTheme="minorHAnsi"/>
          <w:szCs w:val="22"/>
          <w:lang w:eastAsia="en-US"/>
        </w:rPr>
        <w:t>объяснительно - иллюстративный (объяснение материала происходит в ходе знакомства с конкретными примерами моделей из конструктора «</w:t>
      </w:r>
      <w:proofErr w:type="spellStart"/>
      <w:r w:rsidRPr="0048588D">
        <w:rPr>
          <w:rFonts w:eastAsiaTheme="minorHAnsi"/>
          <w:szCs w:val="22"/>
          <w:lang w:eastAsia="en-US"/>
        </w:rPr>
        <w:t>Лего</w:t>
      </w:r>
      <w:proofErr w:type="spellEnd"/>
      <w:r w:rsidRPr="0048588D">
        <w:rPr>
          <w:rFonts w:eastAsiaTheme="minorHAnsi"/>
          <w:szCs w:val="22"/>
          <w:lang w:eastAsia="en-US"/>
        </w:rPr>
        <w:t>»);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/>
          <w:szCs w:val="22"/>
          <w:lang w:eastAsia="en-US"/>
        </w:rPr>
      </w:pPr>
      <w:r w:rsidRPr="0048588D">
        <w:rPr>
          <w:rFonts w:eastAsiaTheme="minorHAnsi"/>
          <w:szCs w:val="22"/>
          <w:lang w:eastAsia="en-US"/>
        </w:rPr>
        <w:t>поисково-творческий (творческие задания, участие обучающихся в обсуждениях, беседах);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/>
          <w:szCs w:val="22"/>
          <w:lang w:eastAsia="en-US"/>
        </w:rPr>
      </w:pPr>
      <w:r w:rsidRPr="0048588D">
        <w:rPr>
          <w:rFonts w:eastAsiaTheme="minorHAnsi"/>
          <w:szCs w:val="22"/>
          <w:lang w:eastAsia="en-US"/>
        </w:rPr>
        <w:t>игровой (разнообразные формы игрового моделирования);</w:t>
      </w:r>
    </w:p>
    <w:p w:rsidR="0048588D" w:rsidRPr="0048588D" w:rsidRDefault="0048588D" w:rsidP="00F611C1">
      <w:pPr>
        <w:numPr>
          <w:ilvl w:val="0"/>
          <w:numId w:val="44"/>
        </w:numPr>
        <w:spacing w:line="276" w:lineRule="auto"/>
        <w:ind w:left="0" w:firstLine="709"/>
        <w:contextualSpacing/>
        <w:jc w:val="both"/>
        <w:rPr>
          <w:rFonts w:eastAsiaTheme="minorHAnsi"/>
          <w:szCs w:val="22"/>
          <w:lang w:eastAsia="en-US"/>
        </w:rPr>
      </w:pPr>
      <w:r w:rsidRPr="0048588D">
        <w:rPr>
          <w:rFonts w:eastAsiaTheme="minorHAnsi"/>
          <w:szCs w:val="22"/>
          <w:lang w:eastAsia="en-US"/>
        </w:rPr>
        <w:t>сюжетно-игровой.</w:t>
      </w:r>
    </w:p>
    <w:p w:rsidR="0048588D" w:rsidRPr="0048588D" w:rsidRDefault="0048588D" w:rsidP="00F611C1">
      <w:pPr>
        <w:spacing w:line="360" w:lineRule="auto"/>
        <w:jc w:val="both"/>
        <w:rPr>
          <w:rFonts w:eastAsiaTheme="minorHAnsi" w:cstheme="minorBidi"/>
          <w:b/>
          <w:szCs w:val="22"/>
          <w:lang w:eastAsia="en-US"/>
        </w:rPr>
      </w:pPr>
      <w:r w:rsidRPr="0048588D">
        <w:rPr>
          <w:rFonts w:eastAsiaTheme="minorHAnsi" w:cstheme="minorBidi"/>
          <w:b/>
          <w:szCs w:val="22"/>
          <w:lang w:eastAsia="en-US"/>
        </w:rPr>
        <w:t>Материально-технические условия реализации программы</w:t>
      </w:r>
    </w:p>
    <w:p w:rsidR="0048588D" w:rsidRPr="0048588D" w:rsidRDefault="0048588D" w:rsidP="002B36A4">
      <w:pPr>
        <w:spacing w:line="360" w:lineRule="auto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>Занятия проходят в отдельном учебном кабинете. В кабинете имеется: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b/>
          <w:lang w:eastAsia="en-US"/>
        </w:rPr>
      </w:pPr>
      <w:r w:rsidRPr="0048588D">
        <w:rPr>
          <w:rFonts w:eastAsiaTheme="minorHAnsi" w:cstheme="minorBidi"/>
          <w:b/>
          <w:lang w:eastAsia="en-US"/>
        </w:rPr>
        <w:t xml:space="preserve">Учебно-методические средства обучения 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1.Учебно-наглядные пособия: 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• схемы, образцы и модели; 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• иллюстрации, картинки с изображениями предметов и объектов; 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• мультимедиа объекты по темам курса; 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2. Оборудование:  </w:t>
      </w:r>
    </w:p>
    <w:p w:rsidR="0048588D" w:rsidRPr="0048588D" w:rsidRDefault="0048588D" w:rsidP="00F611C1">
      <w:pPr>
        <w:spacing w:line="360" w:lineRule="auto"/>
        <w:ind w:firstLine="709"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тематические наборы конструктора </w:t>
      </w:r>
      <w:proofErr w:type="spellStart"/>
      <w:r w:rsidRPr="0048588D">
        <w:rPr>
          <w:rFonts w:eastAsiaTheme="minorHAnsi" w:cstheme="minorBidi"/>
          <w:lang w:eastAsia="en-US"/>
        </w:rPr>
        <w:t>Лего</w:t>
      </w:r>
      <w:proofErr w:type="spellEnd"/>
      <w:r w:rsidRPr="0048588D">
        <w:rPr>
          <w:rFonts w:eastAsiaTheme="minorHAnsi" w:cstheme="minorBidi"/>
          <w:lang w:eastAsia="en-US"/>
        </w:rPr>
        <w:t xml:space="preserve">;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</w:tblGrid>
      <w:tr w:rsidR="0048588D" w:rsidRPr="0048588D" w:rsidTr="006E5B9F">
        <w:tc>
          <w:tcPr>
            <w:tcW w:w="4815" w:type="dxa"/>
          </w:tcPr>
          <w:p w:rsidR="0048588D" w:rsidRPr="0048588D" w:rsidRDefault="0048588D" w:rsidP="00D9156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Duplo</w:t>
            </w:r>
            <w:r w:rsidR="00D91561">
              <w:rPr>
                <w:rFonts w:eastAsiaTheme="minorHAnsi" w:cstheme="minorBidi"/>
                <w:lang w:eastAsia="en-US"/>
              </w:rPr>
              <w:t>-45012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D9156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LEGO CLASSIC-10692</w:t>
            </w:r>
            <w:r w:rsidRPr="0048588D">
              <w:rPr>
                <w:rFonts w:eastAsiaTheme="minorHAnsi" w:cstheme="minorBidi"/>
                <w:lang w:eastAsia="en-US"/>
              </w:rPr>
              <w:t xml:space="preserve"> 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D9156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LEGO CLASSIC-10698</w:t>
            </w:r>
            <w:r w:rsidRPr="0048588D">
              <w:rPr>
                <w:rFonts w:eastAsiaTheme="minorHAnsi" w:cstheme="minorBidi"/>
                <w:lang w:eastAsia="en-US"/>
              </w:rPr>
              <w:t xml:space="preserve"> 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Jungle</w:t>
            </w:r>
            <w:r w:rsidRPr="0048588D">
              <w:rPr>
                <w:rFonts w:eastAsiaTheme="minorHAnsi" w:cstheme="minorBidi"/>
                <w:lang w:eastAsia="en-US"/>
              </w:rPr>
              <w:t xml:space="preserve"> </w:t>
            </w:r>
            <w:r w:rsidRPr="0048588D">
              <w:rPr>
                <w:rFonts w:eastAsiaTheme="minorHAnsi" w:cstheme="minorBidi"/>
                <w:lang w:val="en-US" w:eastAsia="en-US"/>
              </w:rPr>
              <w:t>Animal</w:t>
            </w:r>
            <w:r w:rsidRPr="0048588D">
              <w:rPr>
                <w:rFonts w:eastAsiaTheme="minorHAnsi" w:cstheme="minorBidi"/>
                <w:lang w:eastAsia="en-US"/>
              </w:rPr>
              <w:t xml:space="preserve">(животные джунглей), 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val="en-US"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Farm Animals(</w:t>
            </w:r>
            <w:r w:rsidRPr="0048588D">
              <w:rPr>
                <w:rFonts w:eastAsiaTheme="minorHAnsi" w:cstheme="minorBidi"/>
                <w:lang w:eastAsia="en-US"/>
              </w:rPr>
              <w:t>ферма), 60 животных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eastAsia="en-US"/>
              </w:rPr>
              <w:t>Магнитные фигурки-игровой набор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D9156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val="en-US" w:eastAsia="en-US"/>
              </w:rPr>
            </w:pPr>
            <w:proofErr w:type="spellStart"/>
            <w:r w:rsidRPr="0048588D">
              <w:rPr>
                <w:rFonts w:eastAsiaTheme="minorHAnsi" w:cstheme="minorBidi"/>
                <w:lang w:val="en-US" w:eastAsia="en-US"/>
              </w:rPr>
              <w:t>Fairu</w:t>
            </w:r>
            <w:proofErr w:type="spellEnd"/>
            <w:r w:rsidRPr="0048588D">
              <w:rPr>
                <w:rFonts w:eastAsiaTheme="minorHAnsi" w:cstheme="minorBidi"/>
                <w:lang w:val="en-US" w:eastAsia="en-US"/>
              </w:rPr>
              <w:t xml:space="preserve"> Tale-45101 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D9156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Live Zone-55009</w:t>
            </w:r>
            <w:r w:rsidRPr="0048588D">
              <w:rPr>
                <w:rFonts w:eastAsiaTheme="minorHAnsi" w:cstheme="minorBidi"/>
                <w:lang w:eastAsia="en-US"/>
              </w:rPr>
              <w:t xml:space="preserve"> 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val="en-US"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Live Zone-55010</w:t>
            </w:r>
          </w:p>
        </w:tc>
      </w:tr>
      <w:tr w:rsidR="0048588D" w:rsidRPr="006640A2" w:rsidTr="006E5B9F">
        <w:tc>
          <w:tcPr>
            <w:tcW w:w="4815" w:type="dxa"/>
          </w:tcPr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val="en-US"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Smart Lines</w:t>
            </w:r>
          </w:p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val="en-US"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 xml:space="preserve">Car Combination set( </w:t>
            </w:r>
            <w:r w:rsidRPr="0048588D">
              <w:rPr>
                <w:rFonts w:eastAsiaTheme="minorHAnsi" w:cstheme="minorBidi"/>
                <w:lang w:eastAsia="en-US"/>
              </w:rPr>
              <w:t>комбинат</w:t>
            </w:r>
            <w:r w:rsidR="00D91561">
              <w:rPr>
                <w:rFonts w:eastAsiaTheme="minorHAnsi" w:cstheme="minorBidi"/>
                <w:lang w:val="en-US" w:eastAsia="en-US"/>
              </w:rPr>
              <w:t>)-7704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D91561" w:rsidP="00D9156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val="en-US" w:eastAsia="en-US"/>
              </w:rPr>
            </w:pPr>
            <w:r>
              <w:rPr>
                <w:rFonts w:eastAsiaTheme="minorHAnsi" w:cstheme="minorBidi"/>
                <w:lang w:val="en-US" w:eastAsia="en-US"/>
              </w:rPr>
              <w:t>Live Zone-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="0048588D" w:rsidRPr="0048588D">
              <w:rPr>
                <w:rFonts w:eastAsiaTheme="minorHAnsi" w:cstheme="minorBidi"/>
                <w:lang w:val="en-US" w:eastAsia="en-US"/>
              </w:rPr>
              <w:t>Happu</w:t>
            </w:r>
            <w:proofErr w:type="spellEnd"/>
            <w:r w:rsidR="0048588D" w:rsidRPr="0048588D">
              <w:rPr>
                <w:rFonts w:eastAsiaTheme="minorHAnsi" w:cstheme="minorBidi"/>
                <w:lang w:val="en-US" w:eastAsia="en-US"/>
              </w:rPr>
              <w:t xml:space="preserve"> family, 2 </w:t>
            </w:r>
          </w:p>
        </w:tc>
      </w:tr>
      <w:tr w:rsidR="0048588D" w:rsidRPr="0048588D" w:rsidTr="006E5B9F">
        <w:tc>
          <w:tcPr>
            <w:tcW w:w="4815" w:type="dxa"/>
          </w:tcPr>
          <w:p w:rsidR="0048588D" w:rsidRPr="0048588D" w:rsidRDefault="0048588D" w:rsidP="00F611C1">
            <w:pPr>
              <w:spacing w:line="360" w:lineRule="auto"/>
              <w:ind w:firstLine="709"/>
              <w:jc w:val="both"/>
              <w:rPr>
                <w:rFonts w:eastAsiaTheme="minorHAnsi" w:cstheme="minorBidi"/>
                <w:lang w:eastAsia="en-US"/>
              </w:rPr>
            </w:pPr>
            <w:r w:rsidRPr="0048588D">
              <w:rPr>
                <w:rFonts w:eastAsiaTheme="minorHAnsi" w:cstheme="minorBidi"/>
                <w:lang w:val="en-US" w:eastAsia="en-US"/>
              </w:rPr>
              <w:t>City Fire Station-188-101</w:t>
            </w:r>
            <w:r w:rsidRPr="0048588D">
              <w:rPr>
                <w:rFonts w:eastAsiaTheme="minorHAnsi" w:cstheme="minorBidi"/>
                <w:lang w:eastAsia="en-US"/>
              </w:rPr>
              <w:t xml:space="preserve"> </w:t>
            </w:r>
          </w:p>
        </w:tc>
      </w:tr>
    </w:tbl>
    <w:p w:rsidR="0048588D" w:rsidRPr="0048588D" w:rsidRDefault="002B36A4" w:rsidP="00F611C1">
      <w:pPr>
        <w:spacing w:line="360" w:lineRule="auto"/>
        <w:jc w:val="both"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lang w:eastAsia="en-US"/>
        </w:rPr>
        <w:t xml:space="preserve">    </w:t>
      </w:r>
      <w:r w:rsidR="0048588D" w:rsidRPr="0048588D">
        <w:rPr>
          <w:rFonts w:eastAsiaTheme="minorHAnsi" w:cstheme="minorBidi"/>
          <w:b/>
          <w:lang w:eastAsia="en-US"/>
        </w:rPr>
        <w:t xml:space="preserve">Технические средства обучения: </w:t>
      </w:r>
    </w:p>
    <w:p w:rsidR="0048588D" w:rsidRPr="0048588D" w:rsidRDefault="0048588D" w:rsidP="00F611C1">
      <w:pPr>
        <w:numPr>
          <w:ilvl w:val="0"/>
          <w:numId w:val="45"/>
        </w:numPr>
        <w:spacing w:line="360" w:lineRule="auto"/>
        <w:contextualSpacing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мультимедийный проектор; </w:t>
      </w:r>
    </w:p>
    <w:p w:rsidR="0048588D" w:rsidRPr="0048588D" w:rsidRDefault="0048588D" w:rsidP="00F611C1">
      <w:pPr>
        <w:numPr>
          <w:ilvl w:val="0"/>
          <w:numId w:val="45"/>
        </w:numPr>
        <w:spacing w:line="360" w:lineRule="auto"/>
        <w:contextualSpacing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магнитная доска; </w:t>
      </w:r>
    </w:p>
    <w:p w:rsidR="0048588D" w:rsidRPr="00D91561" w:rsidRDefault="0048588D" w:rsidP="00D91561">
      <w:pPr>
        <w:numPr>
          <w:ilvl w:val="0"/>
          <w:numId w:val="45"/>
        </w:numPr>
        <w:spacing w:line="360" w:lineRule="auto"/>
        <w:contextualSpacing/>
        <w:jc w:val="both"/>
        <w:rPr>
          <w:rFonts w:eastAsiaTheme="minorHAnsi" w:cstheme="minorBidi"/>
          <w:lang w:eastAsia="en-US"/>
        </w:rPr>
      </w:pPr>
      <w:r w:rsidRPr="0048588D">
        <w:rPr>
          <w:rFonts w:eastAsiaTheme="minorHAnsi" w:cstheme="minorBidi"/>
          <w:lang w:eastAsia="en-US"/>
        </w:rPr>
        <w:t xml:space="preserve">сканер, ксерокс и цветной принтер. </w:t>
      </w:r>
    </w:p>
    <w:p w:rsidR="0048588D" w:rsidRPr="0048588D" w:rsidRDefault="0048588D" w:rsidP="0048588D">
      <w:pPr>
        <w:ind w:firstLine="709"/>
        <w:jc w:val="center"/>
        <w:rPr>
          <w:b/>
          <w:bCs/>
        </w:rPr>
      </w:pPr>
    </w:p>
    <w:p w:rsidR="0048588D" w:rsidRPr="00F611C1" w:rsidRDefault="0048588D" w:rsidP="00F611C1">
      <w:pPr>
        <w:pStyle w:val="a4"/>
        <w:numPr>
          <w:ilvl w:val="0"/>
          <w:numId w:val="43"/>
        </w:numPr>
        <w:spacing w:line="360" w:lineRule="auto"/>
        <w:jc w:val="both"/>
        <w:rPr>
          <w:b/>
          <w:color w:val="000000" w:themeColor="text1"/>
        </w:rPr>
      </w:pPr>
      <w:r w:rsidRPr="00F611C1">
        <w:rPr>
          <w:b/>
          <w:color w:val="000000" w:themeColor="text1"/>
        </w:rPr>
        <w:t>Календарно-тематическое планирование</w:t>
      </w:r>
    </w:p>
    <w:p w:rsidR="0048588D" w:rsidRDefault="0048588D" w:rsidP="002860CD">
      <w:pPr>
        <w:spacing w:line="360" w:lineRule="auto"/>
        <w:jc w:val="both"/>
        <w:rPr>
          <w:color w:val="000000" w:themeColor="text1"/>
        </w:rPr>
      </w:pPr>
    </w:p>
    <w:tbl>
      <w:tblPr>
        <w:tblStyle w:val="1"/>
        <w:tblW w:w="10593" w:type="dxa"/>
        <w:tblInd w:w="-431" w:type="dxa"/>
        <w:tblLook w:val="04A0" w:firstRow="1" w:lastRow="0" w:firstColumn="1" w:lastColumn="0" w:noHBand="0" w:noVBand="1"/>
      </w:tblPr>
      <w:tblGrid>
        <w:gridCol w:w="516"/>
        <w:gridCol w:w="2139"/>
        <w:gridCol w:w="840"/>
        <w:gridCol w:w="977"/>
        <w:gridCol w:w="1188"/>
        <w:gridCol w:w="2034"/>
        <w:gridCol w:w="1322"/>
        <w:gridCol w:w="1577"/>
      </w:tblGrid>
      <w:tr w:rsidR="006E5B9F" w:rsidRPr="001C00BA" w:rsidTr="006E5B9F">
        <w:tc>
          <w:tcPr>
            <w:tcW w:w="516" w:type="dxa"/>
            <w:vMerge w:val="restart"/>
          </w:tcPr>
          <w:p w:rsidR="006E5B9F" w:rsidRPr="001C00BA" w:rsidRDefault="006E5B9F" w:rsidP="00660ABB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№</w:t>
            </w:r>
          </w:p>
        </w:tc>
        <w:tc>
          <w:tcPr>
            <w:tcW w:w="2139" w:type="dxa"/>
            <w:vMerge w:val="restart"/>
          </w:tcPr>
          <w:p w:rsidR="006E5B9F" w:rsidRPr="001C00BA" w:rsidRDefault="006E5B9F" w:rsidP="00660ABB">
            <w:pPr>
              <w:ind w:firstLine="34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Название разделов, тем</w:t>
            </w:r>
          </w:p>
        </w:tc>
        <w:tc>
          <w:tcPr>
            <w:tcW w:w="3005" w:type="dxa"/>
            <w:gridSpan w:val="3"/>
          </w:tcPr>
          <w:p w:rsidR="006E5B9F" w:rsidRPr="001C00BA" w:rsidRDefault="006E5B9F" w:rsidP="00660ABB">
            <w:pPr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Количество часов</w:t>
            </w:r>
          </w:p>
        </w:tc>
        <w:tc>
          <w:tcPr>
            <w:tcW w:w="2034" w:type="dxa"/>
          </w:tcPr>
          <w:p w:rsidR="006E5B9F" w:rsidRDefault="006E5B9F" w:rsidP="006E0054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Форма </w:t>
            </w:r>
          </w:p>
          <w:p w:rsidR="006E5B9F" w:rsidRPr="001C00BA" w:rsidRDefault="006E5B9F" w:rsidP="006E0054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контроля</w:t>
            </w:r>
          </w:p>
        </w:tc>
        <w:tc>
          <w:tcPr>
            <w:tcW w:w="1322" w:type="dxa"/>
          </w:tcPr>
          <w:p w:rsidR="006E5B9F" w:rsidRDefault="006E5B9F" w:rsidP="0053152F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занятий</w:t>
            </w:r>
          </w:p>
        </w:tc>
        <w:tc>
          <w:tcPr>
            <w:tcW w:w="1577" w:type="dxa"/>
          </w:tcPr>
          <w:p w:rsidR="006E5B9F" w:rsidRDefault="006E5B9F" w:rsidP="006E5B9F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Место</w:t>
            </w:r>
          </w:p>
          <w:p w:rsidR="006E5B9F" w:rsidRDefault="006E5B9F" w:rsidP="006E5B9F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проведения</w:t>
            </w:r>
          </w:p>
          <w:p w:rsidR="006E5B9F" w:rsidRDefault="006E5B9F" w:rsidP="0053152F">
            <w:pPr>
              <w:contextualSpacing/>
              <w:textAlignment w:val="baseline"/>
              <w:rPr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  <w:vMerge/>
          </w:tcPr>
          <w:p w:rsidR="006E5B9F" w:rsidRPr="001C00BA" w:rsidRDefault="006E5B9F" w:rsidP="00660ABB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Merge/>
          </w:tcPr>
          <w:p w:rsidR="006E5B9F" w:rsidRPr="001C00BA" w:rsidRDefault="006E5B9F" w:rsidP="00660ABB">
            <w:pPr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840" w:type="dxa"/>
          </w:tcPr>
          <w:p w:rsidR="006E5B9F" w:rsidRPr="001C00BA" w:rsidRDefault="006E5B9F" w:rsidP="00660ABB">
            <w:pPr>
              <w:ind w:firstLine="32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Всего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ind w:firstLine="7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теория</w:t>
            </w:r>
          </w:p>
        </w:tc>
        <w:tc>
          <w:tcPr>
            <w:tcW w:w="1188" w:type="dxa"/>
          </w:tcPr>
          <w:p w:rsidR="006E5B9F" w:rsidRPr="001C00BA" w:rsidRDefault="006E5B9F" w:rsidP="00660ABB">
            <w:pPr>
              <w:ind w:hanging="1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Практика</w:t>
            </w:r>
          </w:p>
        </w:tc>
        <w:tc>
          <w:tcPr>
            <w:tcW w:w="2034" w:type="dxa"/>
          </w:tcPr>
          <w:p w:rsidR="006E5B9F" w:rsidRPr="001C00BA" w:rsidRDefault="006E5B9F" w:rsidP="00660ABB">
            <w:pPr>
              <w:ind w:hanging="1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660ABB">
            <w:pPr>
              <w:ind w:hanging="1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577" w:type="dxa"/>
          </w:tcPr>
          <w:p w:rsidR="006E5B9F" w:rsidRPr="001C00BA" w:rsidRDefault="006E5B9F" w:rsidP="00660ABB">
            <w:pPr>
              <w:ind w:hanging="1"/>
              <w:contextualSpacing/>
              <w:textAlignment w:val="baseline"/>
              <w:rPr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1.</w:t>
            </w:r>
          </w:p>
        </w:tc>
        <w:tc>
          <w:tcPr>
            <w:tcW w:w="2139" w:type="dxa"/>
          </w:tcPr>
          <w:p w:rsidR="006E5B9F" w:rsidRPr="001C00BA" w:rsidRDefault="006E5B9F" w:rsidP="00660ABB">
            <w:pPr>
              <w:ind w:hanging="26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 xml:space="preserve">Вводное занятие. введение в </w:t>
            </w:r>
            <w:proofErr w:type="spellStart"/>
            <w:r w:rsidRPr="001C00BA">
              <w:rPr>
                <w:color w:val="000000" w:themeColor="text1"/>
              </w:rPr>
              <w:t>лего</w:t>
            </w:r>
            <w:proofErr w:type="spellEnd"/>
            <w:r w:rsidRPr="001C00BA">
              <w:rPr>
                <w:color w:val="000000" w:themeColor="text1"/>
              </w:rPr>
              <w:t xml:space="preserve">-конструирование, техника безопасности, правила поведения в компьютерном классе. </w:t>
            </w:r>
            <w:r w:rsidRPr="001C00BA">
              <w:rPr>
                <w:b/>
                <w:color w:val="000000" w:themeColor="text1"/>
              </w:rPr>
              <w:t>Первичная диагностика.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</w:tcPr>
          <w:p w:rsidR="006E5B9F" w:rsidRPr="001C00BA" w:rsidRDefault="006E5B9F" w:rsidP="00660ABB">
            <w:pPr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6E0054" w:rsidRDefault="006E5B9F" w:rsidP="006E0054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6E0054">
              <w:rPr>
                <w:color w:val="000000" w:themeColor="text1"/>
              </w:rPr>
              <w:t>Диагностика</w:t>
            </w:r>
          </w:p>
        </w:tc>
        <w:tc>
          <w:tcPr>
            <w:tcW w:w="1322" w:type="dxa"/>
          </w:tcPr>
          <w:p w:rsidR="006E5B9F" w:rsidRPr="006E0054" w:rsidRDefault="006E5B9F" w:rsidP="0053152F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6E5B9F" w:rsidP="006E5B9F">
            <w:pPr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2.</w:t>
            </w: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 xml:space="preserve">История </w:t>
            </w:r>
            <w:proofErr w:type="spellStart"/>
            <w:r w:rsidRPr="001C00BA">
              <w:rPr>
                <w:color w:val="000000" w:themeColor="text1"/>
              </w:rPr>
              <w:t>лего</w:t>
            </w:r>
            <w:proofErr w:type="spellEnd"/>
            <w:r w:rsidRPr="001C00BA">
              <w:rPr>
                <w:color w:val="000000" w:themeColor="text1"/>
              </w:rPr>
              <w:t xml:space="preserve">-конструирования. 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6E5B9F" w:rsidP="006E5B9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7030A0"/>
              </w:rPr>
            </w:pPr>
            <w:r w:rsidRPr="003D2002">
              <w:rPr>
                <w:color w:val="7030A0"/>
              </w:rPr>
              <w:t>3.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7030A0"/>
              </w:rPr>
            </w:pPr>
            <w:r w:rsidRPr="003D2002">
              <w:rPr>
                <w:b/>
              </w:rPr>
              <w:t>Основы конструирования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 w:rsidRPr="003D2002">
              <w:rPr>
                <w:b/>
                <w:color w:val="7030A0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 w:rsidRPr="003D2002">
              <w:rPr>
                <w:b/>
                <w:color w:val="7030A0"/>
              </w:rPr>
              <w:t>1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Pr="003D2002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 w:rsidRPr="006E0054">
              <w:rPr>
                <w:b/>
              </w:rPr>
              <w:t>Проверка сборки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Pr="006E0054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Pr="006E0054" w:rsidRDefault="006E5B9F" w:rsidP="0053152F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color w:val="000000" w:themeColor="text1"/>
              </w:rPr>
              <w:t xml:space="preserve">Основные детали. </w:t>
            </w:r>
            <w:r>
              <w:rPr>
                <w:color w:val="000000" w:themeColor="text1"/>
              </w:rPr>
              <w:t xml:space="preserve"> Детали крепления</w:t>
            </w:r>
            <w:r w:rsidRPr="001C00BA">
              <w:rPr>
                <w:color w:val="000000" w:themeColor="text1"/>
              </w:rPr>
              <w:t>.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6E5B9F" w:rsidP="006E5B9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right="-100" w:firstLine="0"/>
              <w:contextualSpacing/>
              <w:textAlignment w:val="baseline"/>
              <w:rPr>
                <w:color w:val="7030A0"/>
              </w:rPr>
            </w:pPr>
            <w:r w:rsidRPr="003D2002">
              <w:rPr>
                <w:color w:val="7030A0"/>
              </w:rPr>
              <w:t>4.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 w:rsidRPr="003D2002">
              <w:rPr>
                <w:b/>
              </w:rPr>
              <w:t>Мозаика. Узоры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3D2002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5B9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7030A0"/>
              </w:rPr>
            </w:pPr>
            <w:r w:rsidRPr="006E5B9F">
              <w:rPr>
                <w:b/>
              </w:rPr>
              <w:t>Выставка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7030A0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7030A0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Составление узора по образцу</w:t>
            </w:r>
            <w:r>
              <w:rPr>
                <w:color w:val="000000" w:themeColor="text1"/>
              </w:rPr>
              <w:t>, представлению.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6E5B9F" w:rsidP="006E5B9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5.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Башни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5B9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Выставка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Падающие башни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Сказочные башни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6.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Крыши и навесы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Взаимопроверка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Составление плана сборки модели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модели крыши.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7.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Мой любимый цветок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jc w:val="left"/>
              <w:textAlignment w:val="baseline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Выставка. Защита проектов.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Плоскостное моделирование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D91561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 xml:space="preserve">Конструирование </w:t>
            </w:r>
            <w:r w:rsidR="00D91561">
              <w:rPr>
                <w:color w:val="000000" w:themeColor="text1"/>
              </w:rPr>
              <w:t>необычного цветка по теме: «Волшебная полянка».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jc w:val="left"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D91561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групповая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фойе школы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8.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Парки.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Защита проектов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парков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Изготовление моделей каруселей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Проектная работа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коллектив.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фойе школы 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9.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Наш дом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Выставка работ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квартиры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подъезда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rPr>
          <w:trHeight w:val="664"/>
        </w:trPr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многоэтажного дома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10.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Наш двор.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Выставка работ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песочницы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rPr>
          <w:trHeight w:val="611"/>
        </w:trPr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53152F">
            <w:pPr>
              <w:ind w:firstLine="0"/>
              <w:contextualSpacing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Конструирование горки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Моделирование детской площадки</w:t>
            </w:r>
          </w:p>
          <w:p w:rsidR="006E5B9F" w:rsidRPr="001C00BA" w:rsidRDefault="006E5B9F" w:rsidP="00660ABB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11.</w:t>
            </w:r>
          </w:p>
        </w:tc>
        <w:tc>
          <w:tcPr>
            <w:tcW w:w="2139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Наша улица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Игра: «Знай и соблюдай ПДД»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6E0054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color w:val="000000" w:themeColor="text1"/>
              </w:rPr>
              <w:t>Конструирование улицы и машин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Моделирование дорожной ситуации.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коллектив.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Закрепление ППД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12.</w:t>
            </w:r>
          </w:p>
        </w:tc>
        <w:tc>
          <w:tcPr>
            <w:tcW w:w="2139" w:type="dxa"/>
            <w:shd w:val="clear" w:color="auto" w:fill="D9D9D9" w:themeFill="background1" w:themeFillShade="D9"/>
            <w:vAlign w:val="center"/>
          </w:tcPr>
          <w:p w:rsidR="006E5B9F" w:rsidRPr="001C00BA" w:rsidRDefault="006E5B9F" w:rsidP="00660ABB">
            <w:pPr>
              <w:ind w:firstLine="0"/>
              <w:contextualSpacing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Транспорт: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525E16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b/>
                <w:color w:val="000000" w:themeColor="text1"/>
              </w:rPr>
            </w:pPr>
            <w:r w:rsidRPr="00525E16">
              <w:rPr>
                <w:b/>
              </w:rPr>
              <w:t>6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33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2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Default="006E5B9F" w:rsidP="0053152F">
            <w:pPr>
              <w:pStyle w:val="a5"/>
              <w:spacing w:before="0" w:beforeAutospacing="0" w:after="0" w:afterAutospacing="0"/>
              <w:ind w:firstLine="34"/>
              <w:contextualSpacing/>
              <w:jc w:val="left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Выставка. Защита проектов.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53152F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6E5B9F" w:rsidP="0053152F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</w:tr>
      <w:tr w:rsidR="006E5B9F" w:rsidRPr="001C00BA" w:rsidTr="006E5B9F">
        <w:trPr>
          <w:trHeight w:val="489"/>
        </w:trPr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Пассажирский транспорт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Моделирование троллейбус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Моделирование безопасного автобуса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>Специальный транспорт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Виды специального транспорта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Машины в помощь человеку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ind w:firstLine="0"/>
              <w:contextualSpacing/>
              <w:jc w:val="left"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Моделирование машины специального транспорта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034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Pr="001C00BA" w:rsidRDefault="006E5B9F" w:rsidP="0053152F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</w:tcPr>
          <w:p w:rsidR="006E5B9F" w:rsidRDefault="00D91561" w:rsidP="00D91561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shd w:val="clear" w:color="auto" w:fill="D9D9D9" w:themeFill="background1" w:themeFillShade="D9"/>
            <w:vAlign w:val="center"/>
          </w:tcPr>
          <w:p w:rsidR="006E5B9F" w:rsidRPr="001C00BA" w:rsidRDefault="006E5B9F" w:rsidP="00660ABB">
            <w:pPr>
              <w:ind w:firstLine="0"/>
              <w:contextualSpacing/>
              <w:rPr>
                <w:b/>
                <w:color w:val="000000" w:themeColor="text1"/>
              </w:rPr>
            </w:pPr>
            <w:r w:rsidRPr="001C00BA">
              <w:rPr>
                <w:b/>
                <w:color w:val="000000" w:themeColor="text1"/>
              </w:rPr>
              <w:t xml:space="preserve">Итоговое занятие. </w:t>
            </w:r>
          </w:p>
        </w:tc>
        <w:tc>
          <w:tcPr>
            <w:tcW w:w="840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hanging="1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29"/>
              <w:contextualSpacing/>
              <w:textAlignment w:val="baseline"/>
              <w:rPr>
                <w:b/>
                <w:color w:val="000000" w:themeColor="text1"/>
              </w:rPr>
            </w:pPr>
          </w:p>
        </w:tc>
        <w:tc>
          <w:tcPr>
            <w:tcW w:w="2034" w:type="dxa"/>
            <w:shd w:val="clear" w:color="auto" w:fill="D9D9D9" w:themeFill="background1" w:themeFillShade="D9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29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Диагностика итоговая.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E5B9F" w:rsidRDefault="006E5B9F" w:rsidP="00660ABB">
            <w:pPr>
              <w:pStyle w:val="a5"/>
              <w:spacing w:before="0" w:beforeAutospacing="0" w:after="0" w:afterAutospacing="0"/>
              <w:ind w:firstLine="29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индивид.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:rsidR="006E5B9F" w:rsidRDefault="00D91561" w:rsidP="00660ABB">
            <w:pPr>
              <w:pStyle w:val="a5"/>
              <w:spacing w:before="0" w:beforeAutospacing="0" w:after="0" w:afterAutospacing="0"/>
              <w:ind w:firstLine="29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 №6</w:t>
            </w:r>
          </w:p>
        </w:tc>
      </w:tr>
      <w:tr w:rsidR="006E5B9F" w:rsidRPr="001C00BA" w:rsidTr="006E5B9F">
        <w:tc>
          <w:tcPr>
            <w:tcW w:w="516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2139" w:type="dxa"/>
            <w:vAlign w:val="center"/>
          </w:tcPr>
          <w:p w:rsidR="006E5B9F" w:rsidRPr="001C00BA" w:rsidRDefault="006E5B9F" w:rsidP="00660ABB">
            <w:pPr>
              <w:contextualSpacing/>
              <w:rPr>
                <w:color w:val="000000" w:themeColor="text1"/>
              </w:rPr>
            </w:pPr>
            <w:r w:rsidRPr="001C00BA">
              <w:rPr>
                <w:color w:val="000000" w:themeColor="text1"/>
              </w:rPr>
              <w:t>Итого</w:t>
            </w:r>
          </w:p>
        </w:tc>
        <w:tc>
          <w:tcPr>
            <w:tcW w:w="840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30</w:t>
            </w:r>
          </w:p>
        </w:tc>
        <w:tc>
          <w:tcPr>
            <w:tcW w:w="977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</w:t>
            </w:r>
          </w:p>
        </w:tc>
        <w:tc>
          <w:tcPr>
            <w:tcW w:w="1188" w:type="dxa"/>
          </w:tcPr>
          <w:p w:rsidR="006E5B9F" w:rsidRPr="001C00BA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2034" w:type="dxa"/>
          </w:tcPr>
          <w:p w:rsidR="006E5B9F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322" w:type="dxa"/>
          </w:tcPr>
          <w:p w:rsidR="006E5B9F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1577" w:type="dxa"/>
          </w:tcPr>
          <w:p w:rsidR="006E5B9F" w:rsidRDefault="006E5B9F" w:rsidP="00660ABB">
            <w:pPr>
              <w:pStyle w:val="a5"/>
              <w:spacing w:before="0" w:beforeAutospacing="0" w:after="0" w:afterAutospacing="0"/>
              <w:ind w:firstLine="34"/>
              <w:contextualSpacing/>
              <w:textAlignment w:val="baseline"/>
              <w:rPr>
                <w:color w:val="000000" w:themeColor="text1"/>
              </w:rPr>
            </w:pPr>
          </w:p>
        </w:tc>
      </w:tr>
    </w:tbl>
    <w:p w:rsidR="00D7084B" w:rsidRDefault="00D7084B" w:rsidP="00D7084B">
      <w:pPr>
        <w:spacing w:line="360" w:lineRule="auto"/>
        <w:jc w:val="both"/>
        <w:rPr>
          <w:color w:val="000000" w:themeColor="text1"/>
        </w:rPr>
      </w:pPr>
    </w:p>
    <w:p w:rsidR="002D6999" w:rsidRPr="00F611C1" w:rsidRDefault="00D8788C" w:rsidP="00F611C1">
      <w:pPr>
        <w:spacing w:line="360" w:lineRule="auto"/>
        <w:jc w:val="center"/>
        <w:rPr>
          <w:color w:val="000000" w:themeColor="text1"/>
        </w:rPr>
      </w:pPr>
      <w:r w:rsidRPr="001C00BA">
        <w:rPr>
          <w:b/>
          <w:color w:val="000000" w:themeColor="text1"/>
        </w:rPr>
        <w:t>Литература: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tabs>
          <w:tab w:val="left" w:pos="426"/>
        </w:tabs>
        <w:spacing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С. И. Волкова «Конструирование», - М: «Просвещение», </w:t>
      </w:r>
      <w:r w:rsidR="00F611C1" w:rsidRPr="001C00BA">
        <w:rPr>
          <w:color w:val="000000" w:themeColor="text1"/>
        </w:rPr>
        <w:t>2009.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line="360" w:lineRule="auto"/>
        <w:ind w:left="0" w:right="34" w:firstLine="0"/>
        <w:jc w:val="both"/>
        <w:rPr>
          <w:color w:val="000000" w:themeColor="text1"/>
          <w:spacing w:val="-2"/>
        </w:rPr>
      </w:pPr>
      <w:r w:rsidRPr="001C00BA">
        <w:rPr>
          <w:color w:val="000000" w:themeColor="text1"/>
          <w:spacing w:val="-2"/>
        </w:rPr>
        <w:t>Заворотов В.А. От идеи до модели. – М.: Просвещение, 1982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line="360" w:lineRule="auto"/>
        <w:ind w:left="0" w:right="34" w:firstLine="0"/>
        <w:jc w:val="both"/>
        <w:rPr>
          <w:color w:val="000000" w:themeColor="text1"/>
          <w:spacing w:val="-2"/>
        </w:rPr>
      </w:pPr>
      <w:r w:rsidRPr="001C00BA">
        <w:rPr>
          <w:color w:val="000000" w:themeColor="text1"/>
          <w:spacing w:val="-2"/>
        </w:rPr>
        <w:t>Альтов С.Г. И тут появился изобретатель. – М.: Детская литература, 1984г.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line="360" w:lineRule="auto"/>
        <w:ind w:left="0" w:right="34" w:firstLine="0"/>
        <w:jc w:val="both"/>
        <w:rPr>
          <w:color w:val="000000" w:themeColor="text1"/>
        </w:rPr>
      </w:pPr>
      <w:r w:rsidRPr="001C00BA">
        <w:rPr>
          <w:color w:val="000000" w:themeColor="text1"/>
          <w:spacing w:val="-2"/>
        </w:rPr>
        <w:t>Китаев И.Г. Юный моделист конструктор сельскохозяйственных машин и тракторов. – М.: Просвещение, 1977г.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before="5" w:line="360" w:lineRule="auto"/>
        <w:ind w:left="0" w:firstLine="0"/>
        <w:jc w:val="both"/>
        <w:rPr>
          <w:color w:val="000000" w:themeColor="text1"/>
          <w:spacing w:val="1"/>
        </w:rPr>
      </w:pPr>
      <w:proofErr w:type="spellStart"/>
      <w:r w:rsidRPr="001C00BA">
        <w:rPr>
          <w:color w:val="000000" w:themeColor="text1"/>
          <w:spacing w:val="49"/>
        </w:rPr>
        <w:t>Гульянц</w:t>
      </w:r>
      <w:proofErr w:type="spellEnd"/>
      <w:r w:rsidR="00F611C1">
        <w:rPr>
          <w:color w:val="000000" w:themeColor="text1"/>
          <w:spacing w:val="49"/>
        </w:rPr>
        <w:t xml:space="preserve"> </w:t>
      </w:r>
      <w:r w:rsidRPr="001C00BA">
        <w:rPr>
          <w:color w:val="000000" w:themeColor="text1"/>
          <w:spacing w:val="1"/>
        </w:rPr>
        <w:t xml:space="preserve">Э. К. Учите детей </w:t>
      </w:r>
      <w:r w:rsidR="00F611C1" w:rsidRPr="001C00BA">
        <w:rPr>
          <w:color w:val="000000" w:themeColor="text1"/>
          <w:spacing w:val="1"/>
        </w:rPr>
        <w:t>мастерить. —</w:t>
      </w:r>
      <w:r w:rsidRPr="001C00BA">
        <w:rPr>
          <w:color w:val="000000" w:themeColor="text1"/>
          <w:spacing w:val="1"/>
        </w:rPr>
        <w:t xml:space="preserve"> М.: Просвещение, 1984.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shd w:val="clear" w:color="auto" w:fill="FFFFFF"/>
        <w:tabs>
          <w:tab w:val="left" w:pos="426"/>
        </w:tabs>
        <w:spacing w:before="5" w:line="360" w:lineRule="auto"/>
        <w:ind w:left="0" w:firstLine="0"/>
        <w:jc w:val="both"/>
        <w:rPr>
          <w:color w:val="000000" w:themeColor="text1"/>
        </w:rPr>
      </w:pPr>
      <w:r w:rsidRPr="001C00BA">
        <w:rPr>
          <w:color w:val="000000" w:themeColor="text1"/>
          <w:spacing w:val="1"/>
        </w:rPr>
        <w:t>Гукасова А.М. Элементы технического моделирования: Методика трудового обучения с практикумом в учебных мастерских. – М.: Просвещение, 1983. – Вып. 5.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tabs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Индустрия развлечений. </w:t>
      </w:r>
      <w:proofErr w:type="spellStart"/>
      <w:r w:rsidRPr="001C00BA">
        <w:rPr>
          <w:color w:val="000000" w:themeColor="text1"/>
        </w:rPr>
        <w:t>ПервоРобот</w:t>
      </w:r>
      <w:proofErr w:type="spellEnd"/>
      <w:r w:rsidRPr="001C00BA">
        <w:rPr>
          <w:color w:val="000000" w:themeColor="text1"/>
        </w:rPr>
        <w:t>. Книга для учителя и сборник проектов. LEGO</w:t>
      </w:r>
      <w:r w:rsidR="002D6999" w:rsidRPr="001C00BA">
        <w:rPr>
          <w:color w:val="000000" w:themeColor="text1"/>
        </w:rPr>
        <w:t xml:space="preserve"> Group, перевод ИНТ, - 87 с., и</w:t>
      </w:r>
      <w:r w:rsidRPr="001C00BA">
        <w:rPr>
          <w:color w:val="000000" w:themeColor="text1"/>
        </w:rPr>
        <w:t xml:space="preserve">л. </w:t>
      </w:r>
    </w:p>
    <w:p w:rsidR="00C227BA" w:rsidRPr="001C00BA" w:rsidRDefault="00C227BA" w:rsidP="00F96BF2">
      <w:pPr>
        <w:pStyle w:val="a4"/>
        <w:numPr>
          <w:ilvl w:val="0"/>
          <w:numId w:val="41"/>
        </w:numPr>
        <w:tabs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</w:rPr>
        <w:t xml:space="preserve">Филиппов С.А. Робототехника для детей и родителей. – </w:t>
      </w:r>
      <w:r w:rsidR="00F611C1" w:rsidRPr="001C00BA">
        <w:rPr>
          <w:color w:val="000000" w:themeColor="text1"/>
        </w:rPr>
        <w:t>СПб.: Наука</w:t>
      </w:r>
      <w:r w:rsidRPr="001C00BA">
        <w:rPr>
          <w:color w:val="000000" w:themeColor="text1"/>
        </w:rPr>
        <w:t>, 2010, 195 стр.</w:t>
      </w:r>
    </w:p>
    <w:p w:rsidR="006900F4" w:rsidRPr="001C00BA" w:rsidRDefault="00F611C1" w:rsidP="00F96BF2">
      <w:pPr>
        <w:pStyle w:val="a4"/>
        <w:numPr>
          <w:ilvl w:val="0"/>
          <w:numId w:val="41"/>
        </w:numPr>
        <w:tabs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Петрина</w:t>
      </w:r>
      <w:proofErr w:type="spellEnd"/>
      <w:r>
        <w:rPr>
          <w:color w:val="000000" w:themeColor="text1"/>
        </w:rPr>
        <w:t xml:space="preserve"> </w:t>
      </w:r>
      <w:r w:rsidR="00C227BA" w:rsidRPr="001C00BA">
        <w:rPr>
          <w:color w:val="000000" w:themeColor="text1"/>
        </w:rPr>
        <w:t>А.М. Направления развития робототехники// Международная конференцияИнформационное общество: состояние и тенденции межгосударственного обмена научно-технической информацией в СНГ. – М.: ВИНИТИ РАН, 2011. – С. 102-104.</w:t>
      </w:r>
    </w:p>
    <w:p w:rsidR="002A2C2B" w:rsidRPr="001C00BA" w:rsidRDefault="007B42B1" w:rsidP="00F96BF2">
      <w:pPr>
        <w:pStyle w:val="a4"/>
        <w:numPr>
          <w:ilvl w:val="0"/>
          <w:numId w:val="41"/>
        </w:numPr>
        <w:tabs>
          <w:tab w:val="left" w:pos="0"/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</w:rPr>
        <w:t>Разработка и реализация индивидуальной образовательной программы для детей с ограниченными возможностями здоровья в начальной школе МЕТОДИЧЕСКИЕ РЕКОМЕНДАЦИИ для учителей начальной школы Серия «Инклюзивное образование».</w:t>
      </w:r>
    </w:p>
    <w:p w:rsidR="002A2C2B" w:rsidRPr="001C00BA" w:rsidRDefault="002A2C2B" w:rsidP="00F96BF2">
      <w:pPr>
        <w:pStyle w:val="a4"/>
        <w:numPr>
          <w:ilvl w:val="0"/>
          <w:numId w:val="41"/>
        </w:numPr>
        <w:tabs>
          <w:tab w:val="left" w:pos="0"/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>Выготский, Л.С. Избранные психологические исследования. - М., Изд-во АПН РСФСР, 1956. -257 с.</w:t>
      </w:r>
    </w:p>
    <w:p w:rsidR="002A2C2B" w:rsidRPr="001C00BA" w:rsidRDefault="002A2C2B" w:rsidP="00F96BF2">
      <w:pPr>
        <w:pStyle w:val="a4"/>
        <w:numPr>
          <w:ilvl w:val="0"/>
          <w:numId w:val="41"/>
        </w:numPr>
        <w:tabs>
          <w:tab w:val="left" w:pos="0"/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  <w:shd w:val="clear" w:color="auto" w:fill="FFFFFF"/>
        </w:rPr>
      </w:pPr>
      <w:r w:rsidRPr="001C00BA">
        <w:rPr>
          <w:color w:val="000000" w:themeColor="text1"/>
          <w:shd w:val="clear" w:color="auto" w:fill="FFFFFF"/>
        </w:rPr>
        <w:t>Кудрин, Б.И. Техника: новая парадигма философии техники (третья научная картина мира). - Томск: Издательство Томского университета, 1998. - 40 с.</w:t>
      </w:r>
    </w:p>
    <w:p w:rsidR="00347E6E" w:rsidRPr="001C00BA" w:rsidRDefault="002A2C2B" w:rsidP="00F96BF2">
      <w:pPr>
        <w:pStyle w:val="a4"/>
        <w:numPr>
          <w:ilvl w:val="0"/>
          <w:numId w:val="41"/>
        </w:numPr>
        <w:tabs>
          <w:tab w:val="left" w:pos="0"/>
          <w:tab w:val="left" w:pos="426"/>
        </w:tabs>
        <w:spacing w:after="200" w:line="360" w:lineRule="auto"/>
        <w:ind w:left="0" w:firstLine="0"/>
        <w:contextualSpacing/>
        <w:jc w:val="both"/>
        <w:rPr>
          <w:color w:val="000000" w:themeColor="text1"/>
        </w:rPr>
      </w:pPr>
      <w:r w:rsidRPr="001C00BA">
        <w:rPr>
          <w:color w:val="000000" w:themeColor="text1"/>
          <w:shd w:val="clear" w:color="auto" w:fill="FFFFFF"/>
        </w:rPr>
        <w:t xml:space="preserve">Филиппов, С.А. </w:t>
      </w:r>
      <w:proofErr w:type="spellStart"/>
      <w:r w:rsidRPr="001C00BA">
        <w:rPr>
          <w:color w:val="000000" w:themeColor="text1"/>
          <w:shd w:val="clear" w:color="auto" w:fill="FFFFFF"/>
        </w:rPr>
        <w:t>Роботехника</w:t>
      </w:r>
      <w:proofErr w:type="spellEnd"/>
      <w:r w:rsidRPr="001C00BA">
        <w:rPr>
          <w:color w:val="000000" w:themeColor="text1"/>
          <w:shd w:val="clear" w:color="auto" w:fill="FFFFFF"/>
        </w:rPr>
        <w:t xml:space="preserve"> для детей и родителей. - СПб.: Наука, 2010. - 195 с.</w:t>
      </w:r>
      <w:hyperlink r:id="rId7" w:anchor="ixzz3QfgHsxY4" w:history="1">
        <w:r w:rsidR="00347E6E" w:rsidRPr="001C00BA">
          <w:rPr>
            <w:rStyle w:val="a9"/>
            <w:color w:val="000000" w:themeColor="text1"/>
            <w:shd w:val="clear" w:color="auto" w:fill="FFFFFF"/>
          </w:rPr>
          <w:t>http://cyberleninka.ru/article/n/razvitie-tehnicheskoy-odarennosti-detey-doshkolnogo-vozrasta-sredstvami-legokonstruirovaniya#ixzz3QfgHsxY4</w:t>
        </w:r>
      </w:hyperlink>
      <w:r w:rsidRPr="001C00BA">
        <w:rPr>
          <w:color w:val="000000" w:themeColor="text1"/>
          <w:shd w:val="clear" w:color="auto" w:fill="FFFFFF"/>
        </w:rPr>
        <w:t>.</w:t>
      </w:r>
    </w:p>
    <w:p w:rsidR="00DC58E4" w:rsidRPr="005B4726" w:rsidRDefault="006640A2" w:rsidP="00F96BF2">
      <w:pPr>
        <w:pStyle w:val="a4"/>
        <w:numPr>
          <w:ilvl w:val="0"/>
          <w:numId w:val="41"/>
        </w:numPr>
        <w:tabs>
          <w:tab w:val="left" w:pos="0"/>
          <w:tab w:val="left" w:pos="426"/>
        </w:tabs>
        <w:spacing w:after="200" w:line="360" w:lineRule="auto"/>
        <w:ind w:left="0" w:firstLine="0"/>
        <w:contextualSpacing/>
        <w:jc w:val="both"/>
        <w:rPr>
          <w:rStyle w:val="a9"/>
          <w:color w:val="000000" w:themeColor="text1"/>
          <w:u w:val="none"/>
        </w:rPr>
      </w:pPr>
      <w:hyperlink r:id="rId8" w:history="1">
        <w:r w:rsidR="00DC58E4" w:rsidRPr="005B4726">
          <w:rPr>
            <w:rStyle w:val="a9"/>
            <w:color w:val="000000" w:themeColor="text1"/>
          </w:rPr>
          <w:t>http://edurobots.ru/osobennaya-robototexnika/</w:t>
        </w:r>
      </w:hyperlink>
    </w:p>
    <w:sectPr w:rsidR="00DC58E4" w:rsidRPr="005B4726" w:rsidSect="00B63DF7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6E8"/>
    <w:multiLevelType w:val="hybridMultilevel"/>
    <w:tmpl w:val="878809B0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" w15:restartNumberingAfterBreak="0">
    <w:nsid w:val="044B6378"/>
    <w:multiLevelType w:val="hybridMultilevel"/>
    <w:tmpl w:val="64FEF864"/>
    <w:lvl w:ilvl="0" w:tplc="57527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C55783"/>
    <w:multiLevelType w:val="hybridMultilevel"/>
    <w:tmpl w:val="F720288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D46CBA"/>
    <w:multiLevelType w:val="hybridMultilevel"/>
    <w:tmpl w:val="DF72C9A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BF6044"/>
    <w:multiLevelType w:val="multilevel"/>
    <w:tmpl w:val="BB82F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CA4803"/>
    <w:multiLevelType w:val="hybridMultilevel"/>
    <w:tmpl w:val="A3FEE88A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6" w15:restartNumberingAfterBreak="0">
    <w:nsid w:val="1C3270F6"/>
    <w:multiLevelType w:val="hybridMultilevel"/>
    <w:tmpl w:val="CDBE7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55C2A"/>
    <w:multiLevelType w:val="hybridMultilevel"/>
    <w:tmpl w:val="0E74FA32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F0D67F1"/>
    <w:multiLevelType w:val="hybridMultilevel"/>
    <w:tmpl w:val="8A4C0688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0928E6"/>
    <w:multiLevelType w:val="hybridMultilevel"/>
    <w:tmpl w:val="854EA24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5F23B9"/>
    <w:multiLevelType w:val="hybridMultilevel"/>
    <w:tmpl w:val="32264A9C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1" w15:restartNumberingAfterBreak="0">
    <w:nsid w:val="22DF7C69"/>
    <w:multiLevelType w:val="hybridMultilevel"/>
    <w:tmpl w:val="C4EE6044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2" w15:restartNumberingAfterBreak="0">
    <w:nsid w:val="294E4F07"/>
    <w:multiLevelType w:val="hybridMultilevel"/>
    <w:tmpl w:val="08501DE6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3" w15:restartNumberingAfterBreak="0">
    <w:nsid w:val="29B54056"/>
    <w:multiLevelType w:val="hybridMultilevel"/>
    <w:tmpl w:val="CC8C97C2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4" w15:restartNumberingAfterBreak="0">
    <w:nsid w:val="2A1C40C6"/>
    <w:multiLevelType w:val="hybridMultilevel"/>
    <w:tmpl w:val="49EC49CE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5" w15:restartNumberingAfterBreak="0">
    <w:nsid w:val="2C5A391E"/>
    <w:multiLevelType w:val="hybridMultilevel"/>
    <w:tmpl w:val="E58EF40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2517AB8"/>
    <w:multiLevelType w:val="hybridMultilevel"/>
    <w:tmpl w:val="8366898A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7" w15:restartNumberingAfterBreak="0">
    <w:nsid w:val="377E2523"/>
    <w:multiLevelType w:val="hybridMultilevel"/>
    <w:tmpl w:val="E9AE6528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8" w15:restartNumberingAfterBreak="0">
    <w:nsid w:val="3A7720B1"/>
    <w:multiLevelType w:val="hybridMultilevel"/>
    <w:tmpl w:val="ED8CDA54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9" w15:restartNumberingAfterBreak="0">
    <w:nsid w:val="4179783E"/>
    <w:multiLevelType w:val="hybridMultilevel"/>
    <w:tmpl w:val="4552E1C8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20" w15:restartNumberingAfterBreak="0">
    <w:nsid w:val="44232E46"/>
    <w:multiLevelType w:val="hybridMultilevel"/>
    <w:tmpl w:val="45507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CE5F6E"/>
    <w:multiLevelType w:val="hybridMultilevel"/>
    <w:tmpl w:val="DA3A6B10"/>
    <w:lvl w:ilvl="0" w:tplc="7792B888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4ABD75B0"/>
    <w:multiLevelType w:val="hybridMultilevel"/>
    <w:tmpl w:val="88C0B896"/>
    <w:lvl w:ilvl="0" w:tplc="618E060E">
      <w:start w:val="1"/>
      <w:numFmt w:val="bullet"/>
      <w:lvlText w:val=""/>
      <w:lvlJc w:val="left"/>
      <w:pPr>
        <w:tabs>
          <w:tab w:val="num" w:pos="1326"/>
        </w:tabs>
        <w:ind w:left="1309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9"/>
        </w:tabs>
        <w:ind w:left="2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9"/>
        </w:tabs>
        <w:ind w:left="3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9"/>
        </w:tabs>
        <w:ind w:left="3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9"/>
        </w:tabs>
        <w:ind w:left="4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9"/>
        </w:tabs>
        <w:ind w:left="5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9"/>
        </w:tabs>
        <w:ind w:left="6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9"/>
        </w:tabs>
        <w:ind w:left="6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9"/>
        </w:tabs>
        <w:ind w:left="7449" w:hanging="360"/>
      </w:pPr>
      <w:rPr>
        <w:rFonts w:ascii="Wingdings" w:hAnsi="Wingdings" w:hint="default"/>
      </w:rPr>
    </w:lvl>
  </w:abstractNum>
  <w:abstractNum w:abstractNumId="23" w15:restartNumberingAfterBreak="0">
    <w:nsid w:val="4AD2251A"/>
    <w:multiLevelType w:val="hybridMultilevel"/>
    <w:tmpl w:val="4A1A3C38"/>
    <w:lvl w:ilvl="0" w:tplc="24C26E12">
      <w:start w:val="3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4" w15:restartNumberingAfterBreak="0">
    <w:nsid w:val="4B110216"/>
    <w:multiLevelType w:val="hybridMultilevel"/>
    <w:tmpl w:val="57640D7C"/>
    <w:lvl w:ilvl="0" w:tplc="04190001">
      <w:start w:val="1"/>
      <w:numFmt w:val="bullet"/>
      <w:lvlText w:val=""/>
      <w:lvlJc w:val="left"/>
      <w:pPr>
        <w:ind w:left="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25" w15:restartNumberingAfterBreak="0">
    <w:nsid w:val="4B2C0EBE"/>
    <w:multiLevelType w:val="hybridMultilevel"/>
    <w:tmpl w:val="98347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877"/>
    <w:multiLevelType w:val="hybridMultilevel"/>
    <w:tmpl w:val="FA1A45DA"/>
    <w:lvl w:ilvl="0" w:tplc="57527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5824D5"/>
    <w:multiLevelType w:val="hybridMultilevel"/>
    <w:tmpl w:val="3CF02EB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5392F47"/>
    <w:multiLevelType w:val="hybridMultilevel"/>
    <w:tmpl w:val="05F0306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0E6982"/>
    <w:multiLevelType w:val="hybridMultilevel"/>
    <w:tmpl w:val="E1726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F83DA3"/>
    <w:multiLevelType w:val="hybridMultilevel"/>
    <w:tmpl w:val="AA7257DA"/>
    <w:lvl w:ilvl="0" w:tplc="618E060E">
      <w:start w:val="1"/>
      <w:numFmt w:val="bullet"/>
      <w:lvlText w:val=""/>
      <w:lvlJc w:val="left"/>
      <w:pPr>
        <w:tabs>
          <w:tab w:val="num" w:pos="1326"/>
        </w:tabs>
        <w:ind w:left="1309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9"/>
        </w:tabs>
        <w:ind w:left="2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9"/>
        </w:tabs>
        <w:ind w:left="3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9"/>
        </w:tabs>
        <w:ind w:left="3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9"/>
        </w:tabs>
        <w:ind w:left="4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9"/>
        </w:tabs>
        <w:ind w:left="5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9"/>
        </w:tabs>
        <w:ind w:left="6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9"/>
        </w:tabs>
        <w:ind w:left="6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9"/>
        </w:tabs>
        <w:ind w:left="7449" w:hanging="360"/>
      </w:pPr>
      <w:rPr>
        <w:rFonts w:ascii="Wingdings" w:hAnsi="Wingdings" w:hint="default"/>
      </w:rPr>
    </w:lvl>
  </w:abstractNum>
  <w:abstractNum w:abstractNumId="31" w15:restartNumberingAfterBreak="0">
    <w:nsid w:val="5EDF62E7"/>
    <w:multiLevelType w:val="hybridMultilevel"/>
    <w:tmpl w:val="F81AC4A0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2" w15:restartNumberingAfterBreak="0">
    <w:nsid w:val="60CF3CF8"/>
    <w:multiLevelType w:val="hybridMultilevel"/>
    <w:tmpl w:val="52340780"/>
    <w:lvl w:ilvl="0" w:tplc="618E060E">
      <w:start w:val="1"/>
      <w:numFmt w:val="bullet"/>
      <w:lvlText w:val=""/>
      <w:lvlJc w:val="left"/>
      <w:pPr>
        <w:tabs>
          <w:tab w:val="num" w:pos="1326"/>
        </w:tabs>
        <w:ind w:left="1309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9"/>
        </w:tabs>
        <w:ind w:left="2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9"/>
        </w:tabs>
        <w:ind w:left="3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9"/>
        </w:tabs>
        <w:ind w:left="3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9"/>
        </w:tabs>
        <w:ind w:left="4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9"/>
        </w:tabs>
        <w:ind w:left="5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9"/>
        </w:tabs>
        <w:ind w:left="6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9"/>
        </w:tabs>
        <w:ind w:left="6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9"/>
        </w:tabs>
        <w:ind w:left="7449" w:hanging="360"/>
      </w:pPr>
      <w:rPr>
        <w:rFonts w:ascii="Wingdings" w:hAnsi="Wingdings" w:hint="default"/>
      </w:rPr>
    </w:lvl>
  </w:abstractNum>
  <w:abstractNum w:abstractNumId="33" w15:restartNumberingAfterBreak="0">
    <w:nsid w:val="6358780D"/>
    <w:multiLevelType w:val="hybridMultilevel"/>
    <w:tmpl w:val="AD1E0A32"/>
    <w:lvl w:ilvl="0" w:tplc="04190001">
      <w:start w:val="1"/>
      <w:numFmt w:val="bullet"/>
      <w:lvlText w:val=""/>
      <w:lvlJc w:val="left"/>
      <w:pPr>
        <w:ind w:left="16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34" w15:restartNumberingAfterBreak="0">
    <w:nsid w:val="68751172"/>
    <w:multiLevelType w:val="hybridMultilevel"/>
    <w:tmpl w:val="E01E6176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5" w15:restartNumberingAfterBreak="0">
    <w:nsid w:val="6B986560"/>
    <w:multiLevelType w:val="hybridMultilevel"/>
    <w:tmpl w:val="E2B6F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A3A27"/>
    <w:multiLevelType w:val="hybridMultilevel"/>
    <w:tmpl w:val="4E5EFD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D01239"/>
    <w:multiLevelType w:val="hybridMultilevel"/>
    <w:tmpl w:val="4B3CCCD4"/>
    <w:lvl w:ilvl="0" w:tplc="9DA41348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8" w15:restartNumberingAfterBreak="0">
    <w:nsid w:val="71337306"/>
    <w:multiLevelType w:val="hybridMultilevel"/>
    <w:tmpl w:val="05142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3430A7"/>
    <w:multiLevelType w:val="hybridMultilevel"/>
    <w:tmpl w:val="55DA28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66615"/>
    <w:multiLevelType w:val="hybridMultilevel"/>
    <w:tmpl w:val="2674A3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2773C4"/>
    <w:multiLevelType w:val="multilevel"/>
    <w:tmpl w:val="E74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50A5518"/>
    <w:multiLevelType w:val="hybridMultilevel"/>
    <w:tmpl w:val="953EF6EA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43" w15:restartNumberingAfterBreak="0">
    <w:nsid w:val="76C12B72"/>
    <w:multiLevelType w:val="hybridMultilevel"/>
    <w:tmpl w:val="CF520C66"/>
    <w:lvl w:ilvl="0" w:tplc="618E060E">
      <w:start w:val="1"/>
      <w:numFmt w:val="bullet"/>
      <w:lvlText w:val=""/>
      <w:lvlJc w:val="left"/>
      <w:pPr>
        <w:tabs>
          <w:tab w:val="num" w:pos="1269"/>
        </w:tabs>
        <w:ind w:left="12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44" w15:restartNumberingAfterBreak="0">
    <w:nsid w:val="7B2B6E4C"/>
    <w:multiLevelType w:val="hybridMultilevel"/>
    <w:tmpl w:val="1D441E04"/>
    <w:lvl w:ilvl="0" w:tplc="DB2CA1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B9766FC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DCBE1EFE">
      <w:start w:val="1"/>
      <w:numFmt w:val="upperRoman"/>
      <w:lvlText w:val="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7FB518DE"/>
    <w:multiLevelType w:val="hybridMultilevel"/>
    <w:tmpl w:val="5FB2B1A6"/>
    <w:lvl w:ilvl="0" w:tplc="442C96FA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num w:numId="1">
    <w:abstractNumId w:val="3"/>
  </w:num>
  <w:num w:numId="2">
    <w:abstractNumId w:val="15"/>
  </w:num>
  <w:num w:numId="3">
    <w:abstractNumId w:val="27"/>
  </w:num>
  <w:num w:numId="4">
    <w:abstractNumId w:val="28"/>
  </w:num>
  <w:num w:numId="5">
    <w:abstractNumId w:val="2"/>
  </w:num>
  <w:num w:numId="6">
    <w:abstractNumId w:val="44"/>
  </w:num>
  <w:num w:numId="7">
    <w:abstractNumId w:val="9"/>
  </w:num>
  <w:num w:numId="8">
    <w:abstractNumId w:val="8"/>
  </w:num>
  <w:num w:numId="9">
    <w:abstractNumId w:val="24"/>
  </w:num>
  <w:num w:numId="10">
    <w:abstractNumId w:val="22"/>
  </w:num>
  <w:num w:numId="11">
    <w:abstractNumId w:val="30"/>
  </w:num>
  <w:num w:numId="12">
    <w:abstractNumId w:val="16"/>
  </w:num>
  <w:num w:numId="13">
    <w:abstractNumId w:val="10"/>
  </w:num>
  <w:num w:numId="14">
    <w:abstractNumId w:val="43"/>
  </w:num>
  <w:num w:numId="15">
    <w:abstractNumId w:val="11"/>
  </w:num>
  <w:num w:numId="16">
    <w:abstractNumId w:val="12"/>
  </w:num>
  <w:num w:numId="17">
    <w:abstractNumId w:val="34"/>
  </w:num>
  <w:num w:numId="18">
    <w:abstractNumId w:val="14"/>
  </w:num>
  <w:num w:numId="19">
    <w:abstractNumId w:val="17"/>
  </w:num>
  <w:num w:numId="20">
    <w:abstractNumId w:val="18"/>
  </w:num>
  <w:num w:numId="21">
    <w:abstractNumId w:val="13"/>
  </w:num>
  <w:num w:numId="22">
    <w:abstractNumId w:val="19"/>
  </w:num>
  <w:num w:numId="23">
    <w:abstractNumId w:val="0"/>
  </w:num>
  <w:num w:numId="24">
    <w:abstractNumId w:val="42"/>
  </w:num>
  <w:num w:numId="25">
    <w:abstractNumId w:val="5"/>
  </w:num>
  <w:num w:numId="26">
    <w:abstractNumId w:val="31"/>
  </w:num>
  <w:num w:numId="27">
    <w:abstractNumId w:val="32"/>
  </w:num>
  <w:num w:numId="28">
    <w:abstractNumId w:val="37"/>
  </w:num>
  <w:num w:numId="29">
    <w:abstractNumId w:val="33"/>
  </w:num>
  <w:num w:numId="30">
    <w:abstractNumId w:val="40"/>
  </w:num>
  <w:num w:numId="31">
    <w:abstractNumId w:val="35"/>
  </w:num>
  <w:num w:numId="32">
    <w:abstractNumId w:val="7"/>
  </w:num>
  <w:num w:numId="33">
    <w:abstractNumId w:val="25"/>
  </w:num>
  <w:num w:numId="34">
    <w:abstractNumId w:val="36"/>
  </w:num>
  <w:num w:numId="35">
    <w:abstractNumId w:val="20"/>
  </w:num>
  <w:num w:numId="36">
    <w:abstractNumId w:val="29"/>
  </w:num>
  <w:num w:numId="37">
    <w:abstractNumId w:val="4"/>
  </w:num>
  <w:num w:numId="38">
    <w:abstractNumId w:val="41"/>
  </w:num>
  <w:num w:numId="39">
    <w:abstractNumId w:val="39"/>
  </w:num>
  <w:num w:numId="40">
    <w:abstractNumId w:val="38"/>
  </w:num>
  <w:num w:numId="41">
    <w:abstractNumId w:val="6"/>
  </w:num>
  <w:num w:numId="42">
    <w:abstractNumId w:val="21"/>
  </w:num>
  <w:num w:numId="43">
    <w:abstractNumId w:val="23"/>
  </w:num>
  <w:num w:numId="44">
    <w:abstractNumId w:val="1"/>
  </w:num>
  <w:num w:numId="45">
    <w:abstractNumId w:val="26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2B"/>
    <w:rsid w:val="000131CD"/>
    <w:rsid w:val="000179C1"/>
    <w:rsid w:val="000228AF"/>
    <w:rsid w:val="00033703"/>
    <w:rsid w:val="0004175A"/>
    <w:rsid w:val="000633A3"/>
    <w:rsid w:val="00086C56"/>
    <w:rsid w:val="000B1188"/>
    <w:rsid w:val="000B6424"/>
    <w:rsid w:val="000E659A"/>
    <w:rsid w:val="000F3C30"/>
    <w:rsid w:val="000F6B24"/>
    <w:rsid w:val="000F6F17"/>
    <w:rsid w:val="000F7087"/>
    <w:rsid w:val="00105445"/>
    <w:rsid w:val="001532C4"/>
    <w:rsid w:val="00163079"/>
    <w:rsid w:val="00180BE1"/>
    <w:rsid w:val="001A073B"/>
    <w:rsid w:val="001A3464"/>
    <w:rsid w:val="001C00BA"/>
    <w:rsid w:val="001C6CDF"/>
    <w:rsid w:val="001D3274"/>
    <w:rsid w:val="001D3E52"/>
    <w:rsid w:val="001D5E5B"/>
    <w:rsid w:val="00231859"/>
    <w:rsid w:val="00232E1D"/>
    <w:rsid w:val="00261785"/>
    <w:rsid w:val="00261CEE"/>
    <w:rsid w:val="0027457E"/>
    <w:rsid w:val="002860CD"/>
    <w:rsid w:val="002911C9"/>
    <w:rsid w:val="002A13E1"/>
    <w:rsid w:val="002A2C2B"/>
    <w:rsid w:val="002A5549"/>
    <w:rsid w:val="002A6B66"/>
    <w:rsid w:val="002B089F"/>
    <w:rsid w:val="002B36A4"/>
    <w:rsid w:val="002D1F82"/>
    <w:rsid w:val="002D6999"/>
    <w:rsid w:val="00304BEA"/>
    <w:rsid w:val="00307160"/>
    <w:rsid w:val="00313339"/>
    <w:rsid w:val="00347E6E"/>
    <w:rsid w:val="00360A1E"/>
    <w:rsid w:val="00360F9A"/>
    <w:rsid w:val="003809D8"/>
    <w:rsid w:val="00381687"/>
    <w:rsid w:val="00385C6B"/>
    <w:rsid w:val="003A4FF8"/>
    <w:rsid w:val="003B69AE"/>
    <w:rsid w:val="003B77BD"/>
    <w:rsid w:val="003D2002"/>
    <w:rsid w:val="003D68D6"/>
    <w:rsid w:val="003E2EA5"/>
    <w:rsid w:val="00431009"/>
    <w:rsid w:val="004312D4"/>
    <w:rsid w:val="00446A89"/>
    <w:rsid w:val="004473AF"/>
    <w:rsid w:val="00451C9F"/>
    <w:rsid w:val="0048588D"/>
    <w:rsid w:val="004879E7"/>
    <w:rsid w:val="004B7A29"/>
    <w:rsid w:val="004C4C35"/>
    <w:rsid w:val="004C73D6"/>
    <w:rsid w:val="004D2282"/>
    <w:rsid w:val="004E5425"/>
    <w:rsid w:val="004F343F"/>
    <w:rsid w:val="00503060"/>
    <w:rsid w:val="00515A43"/>
    <w:rsid w:val="00525E16"/>
    <w:rsid w:val="005271EF"/>
    <w:rsid w:val="0053152F"/>
    <w:rsid w:val="00540860"/>
    <w:rsid w:val="00557297"/>
    <w:rsid w:val="00567B2A"/>
    <w:rsid w:val="005739F5"/>
    <w:rsid w:val="005B0A88"/>
    <w:rsid w:val="005B0D67"/>
    <w:rsid w:val="005B3528"/>
    <w:rsid w:val="005B4726"/>
    <w:rsid w:val="005B4D4F"/>
    <w:rsid w:val="005C0E27"/>
    <w:rsid w:val="005D6F24"/>
    <w:rsid w:val="005D7F5F"/>
    <w:rsid w:val="006123E5"/>
    <w:rsid w:val="006357A8"/>
    <w:rsid w:val="006408BE"/>
    <w:rsid w:val="00652DC6"/>
    <w:rsid w:val="00660ABB"/>
    <w:rsid w:val="006640A2"/>
    <w:rsid w:val="00682527"/>
    <w:rsid w:val="006900F4"/>
    <w:rsid w:val="00693B67"/>
    <w:rsid w:val="006A5D62"/>
    <w:rsid w:val="006A770F"/>
    <w:rsid w:val="006B3188"/>
    <w:rsid w:val="006D1BC6"/>
    <w:rsid w:val="006E0054"/>
    <w:rsid w:val="006E5B9F"/>
    <w:rsid w:val="006F62CD"/>
    <w:rsid w:val="00736275"/>
    <w:rsid w:val="00742E5A"/>
    <w:rsid w:val="00756B7E"/>
    <w:rsid w:val="00765B7A"/>
    <w:rsid w:val="007A717E"/>
    <w:rsid w:val="007A7B27"/>
    <w:rsid w:val="007B42B1"/>
    <w:rsid w:val="007C5B83"/>
    <w:rsid w:val="007E0848"/>
    <w:rsid w:val="00803AB1"/>
    <w:rsid w:val="008422E8"/>
    <w:rsid w:val="0084664D"/>
    <w:rsid w:val="008647C4"/>
    <w:rsid w:val="00864F85"/>
    <w:rsid w:val="008759FF"/>
    <w:rsid w:val="008A6F63"/>
    <w:rsid w:val="008B41C0"/>
    <w:rsid w:val="008C2E97"/>
    <w:rsid w:val="008C52B2"/>
    <w:rsid w:val="008D407A"/>
    <w:rsid w:val="008E50FB"/>
    <w:rsid w:val="008F5642"/>
    <w:rsid w:val="009054FB"/>
    <w:rsid w:val="00905D9D"/>
    <w:rsid w:val="00907B98"/>
    <w:rsid w:val="00912C0B"/>
    <w:rsid w:val="00914EC5"/>
    <w:rsid w:val="009154FC"/>
    <w:rsid w:val="009221CA"/>
    <w:rsid w:val="00940465"/>
    <w:rsid w:val="00953E60"/>
    <w:rsid w:val="0096216B"/>
    <w:rsid w:val="009710B0"/>
    <w:rsid w:val="0097428B"/>
    <w:rsid w:val="00977B6C"/>
    <w:rsid w:val="00991DED"/>
    <w:rsid w:val="009937F0"/>
    <w:rsid w:val="00993F79"/>
    <w:rsid w:val="009C1D32"/>
    <w:rsid w:val="009F3CB8"/>
    <w:rsid w:val="009F48DA"/>
    <w:rsid w:val="00A008DD"/>
    <w:rsid w:val="00A12BE3"/>
    <w:rsid w:val="00A16F7E"/>
    <w:rsid w:val="00A532AC"/>
    <w:rsid w:val="00A5691C"/>
    <w:rsid w:val="00A70250"/>
    <w:rsid w:val="00A77299"/>
    <w:rsid w:val="00AA04D5"/>
    <w:rsid w:val="00AC0C60"/>
    <w:rsid w:val="00AC13B3"/>
    <w:rsid w:val="00AF70E3"/>
    <w:rsid w:val="00B13EE7"/>
    <w:rsid w:val="00B229E7"/>
    <w:rsid w:val="00B4231A"/>
    <w:rsid w:val="00B4323F"/>
    <w:rsid w:val="00B63B00"/>
    <w:rsid w:val="00B63DF7"/>
    <w:rsid w:val="00B71264"/>
    <w:rsid w:val="00B71DD2"/>
    <w:rsid w:val="00B92452"/>
    <w:rsid w:val="00BB194D"/>
    <w:rsid w:val="00BD379F"/>
    <w:rsid w:val="00BD4C47"/>
    <w:rsid w:val="00BF1799"/>
    <w:rsid w:val="00BF79B2"/>
    <w:rsid w:val="00C16B2C"/>
    <w:rsid w:val="00C17AD2"/>
    <w:rsid w:val="00C227BA"/>
    <w:rsid w:val="00C3101B"/>
    <w:rsid w:val="00C40214"/>
    <w:rsid w:val="00C45B4C"/>
    <w:rsid w:val="00C555C4"/>
    <w:rsid w:val="00C64092"/>
    <w:rsid w:val="00C6475F"/>
    <w:rsid w:val="00C8361E"/>
    <w:rsid w:val="00C87CF6"/>
    <w:rsid w:val="00C936BC"/>
    <w:rsid w:val="00CC5470"/>
    <w:rsid w:val="00D06187"/>
    <w:rsid w:val="00D326C0"/>
    <w:rsid w:val="00D35DC4"/>
    <w:rsid w:val="00D610B4"/>
    <w:rsid w:val="00D7084B"/>
    <w:rsid w:val="00D739AD"/>
    <w:rsid w:val="00D765F1"/>
    <w:rsid w:val="00D80095"/>
    <w:rsid w:val="00D8699D"/>
    <w:rsid w:val="00D8788C"/>
    <w:rsid w:val="00D879C0"/>
    <w:rsid w:val="00D908F7"/>
    <w:rsid w:val="00D91561"/>
    <w:rsid w:val="00D9547F"/>
    <w:rsid w:val="00DA1CDF"/>
    <w:rsid w:val="00DA3B10"/>
    <w:rsid w:val="00DA77FD"/>
    <w:rsid w:val="00DB4600"/>
    <w:rsid w:val="00DC58E4"/>
    <w:rsid w:val="00DD0F93"/>
    <w:rsid w:val="00DF1062"/>
    <w:rsid w:val="00DF1C82"/>
    <w:rsid w:val="00DF3E7D"/>
    <w:rsid w:val="00E00D4E"/>
    <w:rsid w:val="00E04EE4"/>
    <w:rsid w:val="00E2053C"/>
    <w:rsid w:val="00E451E7"/>
    <w:rsid w:val="00E55BC8"/>
    <w:rsid w:val="00E82102"/>
    <w:rsid w:val="00E83813"/>
    <w:rsid w:val="00EA0517"/>
    <w:rsid w:val="00EA4B74"/>
    <w:rsid w:val="00ED66B4"/>
    <w:rsid w:val="00EE6604"/>
    <w:rsid w:val="00EF1856"/>
    <w:rsid w:val="00F03334"/>
    <w:rsid w:val="00F15209"/>
    <w:rsid w:val="00F16ECE"/>
    <w:rsid w:val="00F41D33"/>
    <w:rsid w:val="00F53740"/>
    <w:rsid w:val="00F611C1"/>
    <w:rsid w:val="00F81076"/>
    <w:rsid w:val="00F856AD"/>
    <w:rsid w:val="00F96BF2"/>
    <w:rsid w:val="00FA08EC"/>
    <w:rsid w:val="00FA24C1"/>
    <w:rsid w:val="00FB4510"/>
    <w:rsid w:val="00FD4C72"/>
    <w:rsid w:val="00FD7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38E22"/>
  <w15:docId w15:val="{09D21805-94CE-4A54-9F62-1E65809E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E82102"/>
  </w:style>
  <w:style w:type="paragraph" w:styleId="2">
    <w:name w:val="Body Text Indent 2"/>
    <w:basedOn w:val="a"/>
    <w:link w:val="20"/>
    <w:uiPriority w:val="99"/>
    <w:rsid w:val="00E821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821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2102"/>
    <w:pPr>
      <w:ind w:left="720"/>
    </w:pPr>
  </w:style>
  <w:style w:type="paragraph" w:styleId="a5">
    <w:name w:val="Normal (Web)"/>
    <w:basedOn w:val="a"/>
    <w:uiPriority w:val="99"/>
    <w:rsid w:val="00914EC5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05D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5D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879C0"/>
  </w:style>
  <w:style w:type="paragraph" w:customStyle="1" w:styleId="c18">
    <w:name w:val="c18"/>
    <w:basedOn w:val="a"/>
    <w:rsid w:val="006123E5"/>
    <w:pPr>
      <w:spacing w:before="100" w:beforeAutospacing="1" w:after="100" w:afterAutospacing="1"/>
    </w:pPr>
  </w:style>
  <w:style w:type="character" w:customStyle="1" w:styleId="c3">
    <w:name w:val="c3"/>
    <w:basedOn w:val="a0"/>
    <w:rsid w:val="006123E5"/>
  </w:style>
  <w:style w:type="character" w:customStyle="1" w:styleId="c9">
    <w:name w:val="c9"/>
    <w:basedOn w:val="a0"/>
    <w:rsid w:val="006123E5"/>
  </w:style>
  <w:style w:type="table" w:styleId="a8">
    <w:name w:val="Table Grid"/>
    <w:basedOn w:val="a1"/>
    <w:uiPriority w:val="39"/>
    <w:rsid w:val="00A00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8A6F63"/>
    <w:pPr>
      <w:spacing w:after="0" w:line="312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DC58E4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6E005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E00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robots.ru/osobennaya-robototexnika/" TargetMode="External"/><Relationship Id="rId3" Type="http://schemas.openxmlformats.org/officeDocument/2006/relationships/styles" Target="styles.xml"/><Relationship Id="rId7" Type="http://schemas.openxmlformats.org/officeDocument/2006/relationships/hyperlink" Target="http://cyberleninka.ru/article/n/razvitie-tehnicheskoy-odarennosti-detey-doshkolnogo-vozrasta-sredstvami-legokonstruirovaniy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DAA9D-A91B-4C51-8140-A876A774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4717</Words>
  <Characters>26892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Леонидовна</dc:creator>
  <cp:keywords/>
  <dc:description/>
  <cp:lastModifiedBy>House</cp:lastModifiedBy>
  <cp:revision>4</cp:revision>
  <cp:lastPrinted>2016-09-16T03:30:00Z</cp:lastPrinted>
  <dcterms:created xsi:type="dcterms:W3CDTF">2023-09-19T06:22:00Z</dcterms:created>
  <dcterms:modified xsi:type="dcterms:W3CDTF">2023-09-19T07:14:00Z</dcterms:modified>
</cp:coreProperties>
</file>